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2513" w:y="3643"/>
        <w:widowControl w:val="0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91pt;height:827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39" w:y="3703"/>
        <w:widowControl w:val="0"/>
        <w:rPr>
          <w:sz w:val="0"/>
          <w:szCs w:val="0"/>
        </w:rPr>
      </w:pPr>
      <w:r>
        <w:pict>
          <v:shape id="_x0000_s1027" type="#_x0000_t75" style="width:598pt;height:820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69" w:y="3765"/>
        <w:widowControl w:val="0"/>
        <w:rPr>
          <w:sz w:val="0"/>
          <w:szCs w:val="0"/>
        </w:rPr>
      </w:pPr>
      <w:r>
        <w:pict>
          <v:shape id="_x0000_s1028" type="#_x0000_t75" style="width:575pt;height:814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49" w:y="3717"/>
        <w:widowControl w:val="0"/>
        <w:rPr>
          <w:sz w:val="0"/>
          <w:szCs w:val="0"/>
        </w:rPr>
      </w:pPr>
      <w:r>
        <w:pict>
          <v:shape id="_x0000_s1029" type="#_x0000_t75" style="width:587pt;height:819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99" w:y="3751"/>
        <w:widowControl w:val="0"/>
        <w:rPr>
          <w:sz w:val="0"/>
          <w:szCs w:val="0"/>
        </w:rPr>
      </w:pPr>
      <w:r>
        <w:pict>
          <v:shape id="_x0000_s1030" type="#_x0000_t75" style="width:592pt;height:816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34" w:y="3784"/>
        <w:widowControl w:val="0"/>
        <w:rPr>
          <w:sz w:val="0"/>
          <w:szCs w:val="0"/>
        </w:rPr>
      </w:pPr>
      <w:r>
        <w:pict>
          <v:shape id="_x0000_s1031" type="#_x0000_t75" style="width:569pt;height:812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25" w:y="3703"/>
        <w:widowControl w:val="0"/>
        <w:rPr>
          <w:sz w:val="0"/>
          <w:szCs w:val="0"/>
        </w:rPr>
      </w:pPr>
      <w:r>
        <w:pict>
          <v:shape id="_x0000_s1032" type="#_x0000_t75" style="width:589pt;height:820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6838" w:h="23810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/Relationships>
</file>