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B2" w:rsidRDefault="001F37B2" w:rsidP="001F37B2">
      <w:pPr>
        <w:spacing w:after="150" w:line="240" w:lineRule="auto"/>
        <w:jc w:val="right"/>
        <w:rPr>
          <w:rFonts w:ascii="Times New Roman" w:eastAsia="Times New Roman" w:hAnsi="Times New Roman" w:cs="Times New Roman"/>
          <w:b/>
          <w:bCs/>
          <w:color w:val="000000"/>
          <w:sz w:val="32"/>
          <w:szCs w:val="28"/>
          <w:lang w:eastAsia="ru-RU"/>
        </w:rPr>
      </w:pPr>
      <w:r>
        <w:rPr>
          <w:rFonts w:ascii="Times New Roman" w:eastAsia="Times New Roman" w:hAnsi="Times New Roman" w:cs="Times New Roman"/>
          <w:b/>
          <w:bCs/>
          <w:noProof/>
          <w:color w:val="000000"/>
          <w:sz w:val="32"/>
          <w:szCs w:val="28"/>
          <w:lang w:eastAsia="ru-RU"/>
        </w:rPr>
        <w:drawing>
          <wp:inline distT="0" distB="0" distL="0" distR="0">
            <wp:extent cx="5940425" cy="8169903"/>
            <wp:effectExtent l="19050" t="0" r="3175" b="0"/>
            <wp:docPr id="1" name="Рисунок 1" descr="C:\Users\Home\Pictures\доу № 1\img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ictures\доу № 1\img181.jpg"/>
                    <pic:cNvPicPr>
                      <a:picLocks noChangeAspect="1" noChangeArrowheads="1"/>
                    </pic:cNvPicPr>
                  </pic:nvPicPr>
                  <pic:blipFill>
                    <a:blip r:embed="rId6" cstate="print"/>
                    <a:srcRect/>
                    <a:stretch>
                      <a:fillRect/>
                    </a:stretch>
                  </pic:blipFill>
                  <pic:spPr bwMode="auto">
                    <a:xfrm>
                      <a:off x="0" y="0"/>
                      <a:ext cx="5940425" cy="8169903"/>
                    </a:xfrm>
                    <a:prstGeom prst="rect">
                      <a:avLst/>
                    </a:prstGeom>
                    <a:noFill/>
                    <a:ln w="9525">
                      <a:noFill/>
                      <a:miter lim="800000"/>
                      <a:headEnd/>
                      <a:tailEnd/>
                    </a:ln>
                  </pic:spPr>
                </pic:pic>
              </a:graphicData>
            </a:graphic>
          </wp:inline>
        </w:drawing>
      </w:r>
    </w:p>
    <w:p w:rsidR="001F37B2" w:rsidRDefault="001F37B2" w:rsidP="001F37B2">
      <w:pPr>
        <w:spacing w:after="150" w:line="240" w:lineRule="auto"/>
        <w:jc w:val="right"/>
        <w:rPr>
          <w:rFonts w:ascii="Times New Roman" w:eastAsia="Times New Roman" w:hAnsi="Times New Roman" w:cs="Times New Roman"/>
          <w:b/>
          <w:bCs/>
          <w:color w:val="000000"/>
          <w:sz w:val="32"/>
          <w:szCs w:val="28"/>
          <w:lang w:eastAsia="ru-RU"/>
        </w:rPr>
      </w:pPr>
    </w:p>
    <w:p w:rsidR="001F37B2" w:rsidRDefault="001F37B2" w:rsidP="001F37B2">
      <w:pPr>
        <w:spacing w:after="150" w:line="240" w:lineRule="auto"/>
        <w:jc w:val="right"/>
        <w:rPr>
          <w:rFonts w:ascii="Times New Roman" w:eastAsia="Times New Roman" w:hAnsi="Times New Roman" w:cs="Times New Roman"/>
          <w:b/>
          <w:bCs/>
          <w:color w:val="000000"/>
          <w:sz w:val="32"/>
          <w:szCs w:val="28"/>
          <w:lang w:eastAsia="ru-RU"/>
        </w:rPr>
      </w:pPr>
    </w:p>
    <w:p w:rsidR="001F37B2" w:rsidRDefault="001F37B2" w:rsidP="001F37B2">
      <w:pPr>
        <w:spacing w:after="150" w:line="240" w:lineRule="auto"/>
        <w:jc w:val="right"/>
        <w:rPr>
          <w:rFonts w:ascii="Times New Roman" w:eastAsia="Times New Roman" w:hAnsi="Times New Roman" w:cs="Times New Roman"/>
          <w:b/>
          <w:bCs/>
          <w:color w:val="000000"/>
          <w:sz w:val="32"/>
          <w:szCs w:val="28"/>
          <w:lang w:eastAsia="ru-RU"/>
        </w:rPr>
      </w:pPr>
    </w:p>
    <w:p w:rsidR="0064774A" w:rsidRDefault="001F37B2" w:rsidP="001F37B2">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lastRenderedPageBreak/>
        <w:t>Программа по оказанию доврачебной помощи пострадавшему является важным разделом обеспечения безопасности жизнедеятельности детей и сотрудников, залогом спасения. Программа составлена с целью внедрения в практическую деятельность директорами, заместителями директора по безопасности жизнедеятельности, а также для ответственных лиц за пожарную безопасность в образовательной организации.</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jc w:val="center"/>
        <w:rPr>
          <w:rFonts w:ascii="Arial" w:eastAsia="Times New Roman" w:hAnsi="Arial" w:cs="Arial"/>
          <w:color w:val="000000"/>
          <w:sz w:val="21"/>
          <w:szCs w:val="21"/>
          <w:lang w:eastAsia="ru-RU"/>
        </w:rPr>
      </w:pPr>
      <w:r w:rsidRPr="0064774A">
        <w:rPr>
          <w:rFonts w:ascii="Times New Roman" w:eastAsia="Times New Roman" w:hAnsi="Times New Roman" w:cs="Times New Roman"/>
          <w:b/>
          <w:bCs/>
          <w:color w:val="000000"/>
          <w:sz w:val="27"/>
          <w:szCs w:val="27"/>
          <w:lang w:eastAsia="ru-RU"/>
        </w:rPr>
        <w:t>Содержание:</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1.</w:t>
      </w:r>
      <w:r w:rsidRPr="0064774A">
        <w:rPr>
          <w:rFonts w:ascii="Times New Roman" w:eastAsia="Times New Roman" w:hAnsi="Times New Roman" w:cs="Times New Roman"/>
          <w:b/>
          <w:bCs/>
          <w:color w:val="000000"/>
          <w:sz w:val="27"/>
          <w:szCs w:val="27"/>
          <w:lang w:eastAsia="ru-RU"/>
        </w:rPr>
        <w:t> </w:t>
      </w:r>
      <w:r w:rsidRPr="0064774A">
        <w:rPr>
          <w:rFonts w:ascii="Times New Roman" w:eastAsia="Times New Roman" w:hAnsi="Times New Roman" w:cs="Times New Roman"/>
          <w:color w:val="000000"/>
          <w:sz w:val="27"/>
          <w:szCs w:val="27"/>
          <w:lang w:eastAsia="ru-RU"/>
        </w:rPr>
        <w:t>Пояснительная записка</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2. Учебно-тема</w:t>
      </w:r>
      <w:r w:rsidR="003B6049">
        <w:rPr>
          <w:rFonts w:ascii="Times New Roman" w:eastAsia="Times New Roman" w:hAnsi="Times New Roman" w:cs="Times New Roman"/>
          <w:color w:val="000000"/>
          <w:sz w:val="27"/>
          <w:szCs w:val="27"/>
          <w:lang w:eastAsia="ru-RU"/>
        </w:rPr>
        <w:t>тический план</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3. Содержание программы</w:t>
      </w:r>
      <w:r w:rsidR="00913242">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общие сведения: о</w:t>
      </w:r>
      <w:r w:rsidR="0064774A" w:rsidRPr="0064774A">
        <w:rPr>
          <w:rFonts w:ascii="Times New Roman" w:eastAsia="Times New Roman" w:hAnsi="Times New Roman" w:cs="Times New Roman"/>
          <w:color w:val="000000"/>
          <w:sz w:val="27"/>
          <w:szCs w:val="27"/>
          <w:lang w:eastAsia="ru-RU"/>
        </w:rPr>
        <w:t>казание доврачебной помощи</w:t>
      </w:r>
      <w:r>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CF1B11">
        <w:rPr>
          <w:rFonts w:ascii="Times New Roman" w:eastAsia="Times New Roman" w:hAnsi="Times New Roman" w:cs="Times New Roman"/>
          <w:color w:val="000000"/>
          <w:sz w:val="27"/>
          <w:szCs w:val="27"/>
          <w:lang w:eastAsia="ru-RU"/>
        </w:rPr>
        <w:t>ер</w:t>
      </w:r>
      <w:r w:rsidR="0064774A" w:rsidRPr="0064774A">
        <w:rPr>
          <w:rFonts w:ascii="Times New Roman" w:eastAsia="Times New Roman" w:hAnsi="Times New Roman" w:cs="Times New Roman"/>
          <w:color w:val="000000"/>
          <w:sz w:val="27"/>
          <w:szCs w:val="27"/>
          <w:lang w:eastAsia="ru-RU"/>
        </w:rPr>
        <w:t xml:space="preserve">вая помощь при переломах и вывихах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7"/>
          <w:lang w:eastAsia="ru-RU"/>
        </w:rPr>
        <w:t>-п</w:t>
      </w:r>
      <w:r w:rsidR="0064774A" w:rsidRPr="006F1D57">
        <w:rPr>
          <w:rFonts w:ascii="Times New Roman" w:eastAsia="Times New Roman" w:hAnsi="Times New Roman" w:cs="Times New Roman"/>
          <w:color w:val="000000"/>
          <w:sz w:val="28"/>
          <w:szCs w:val="27"/>
          <w:lang w:eastAsia="ru-RU"/>
        </w:rPr>
        <w:t>ервая помощь при кровотечениях</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-п</w:t>
      </w:r>
      <w:r w:rsidR="0064774A" w:rsidRPr="0064774A">
        <w:rPr>
          <w:rFonts w:ascii="Times New Roman" w:eastAsia="Times New Roman" w:hAnsi="Times New Roman" w:cs="Times New Roman"/>
          <w:color w:val="000000"/>
          <w:sz w:val="27"/>
          <w:szCs w:val="27"/>
          <w:lang w:eastAsia="ru-RU"/>
        </w:rPr>
        <w:t xml:space="preserve">ервая помощь при обмороке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раст</w:t>
      </w:r>
      <w:r w:rsidR="003B6049">
        <w:rPr>
          <w:rFonts w:ascii="Times New Roman" w:eastAsia="Times New Roman" w:hAnsi="Times New Roman" w:cs="Times New Roman"/>
          <w:color w:val="000000"/>
          <w:sz w:val="27"/>
          <w:szCs w:val="27"/>
          <w:lang w:eastAsia="ru-RU"/>
        </w:rPr>
        <w:t xml:space="preserve">яжениях и ранах </w:t>
      </w:r>
    </w:p>
    <w:p w:rsidR="0064774A" w:rsidRPr="003B6049" w:rsidRDefault="0021536C" w:rsidP="0064774A">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7"/>
          <w:lang w:eastAsia="ru-RU"/>
        </w:rPr>
        <w:t>- и</w:t>
      </w:r>
      <w:r w:rsidR="0064774A" w:rsidRPr="006F1D57">
        <w:rPr>
          <w:rFonts w:ascii="Times New Roman" w:eastAsia="Times New Roman" w:hAnsi="Times New Roman" w:cs="Times New Roman"/>
          <w:color w:val="000000"/>
          <w:sz w:val="28"/>
          <w:szCs w:val="27"/>
          <w:lang w:eastAsia="ru-RU"/>
        </w:rPr>
        <w:t>скусственное дыхание и непрямой массаж сердца</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 xml:space="preserve">ервая помощь при отравлениях АХОВ и окисью углерода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химиче</w:t>
      </w:r>
      <w:r w:rsidR="00CF1B11">
        <w:rPr>
          <w:rFonts w:ascii="Times New Roman" w:eastAsia="Times New Roman" w:hAnsi="Times New Roman" w:cs="Times New Roman"/>
          <w:color w:val="000000"/>
          <w:sz w:val="27"/>
          <w:szCs w:val="27"/>
          <w:lang w:eastAsia="ru-RU"/>
        </w:rPr>
        <w:t>ском и лучевом ожогах</w:t>
      </w:r>
      <w:r w:rsidR="00913242">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радиационном п</w:t>
      </w:r>
      <w:r w:rsidR="003B6049">
        <w:rPr>
          <w:rFonts w:ascii="Times New Roman" w:eastAsia="Times New Roman" w:hAnsi="Times New Roman" w:cs="Times New Roman"/>
          <w:color w:val="000000"/>
          <w:sz w:val="27"/>
          <w:szCs w:val="27"/>
          <w:lang w:eastAsia="ru-RU"/>
        </w:rPr>
        <w:t xml:space="preserve">оражении и электротравме </w:t>
      </w:r>
    </w:p>
    <w:p w:rsidR="00406F8A" w:rsidRDefault="00406F8A" w:rsidP="0064774A">
      <w:pPr>
        <w:spacing w:after="150" w:line="240" w:lineRule="auto"/>
        <w:rPr>
          <w:rFonts w:ascii="Times New Roman" w:eastAsia="Times New Roman" w:hAnsi="Times New Roman" w:cs="Times New Roman"/>
          <w:b/>
          <w:color w:val="000000"/>
          <w:sz w:val="28"/>
          <w:szCs w:val="28"/>
          <w:lang w:eastAsia="ru-RU"/>
        </w:rPr>
      </w:pPr>
    </w:p>
    <w:p w:rsidR="0064774A" w:rsidRPr="00913242" w:rsidRDefault="0064774A" w:rsidP="0064774A">
      <w:pPr>
        <w:spacing w:after="150" w:line="240" w:lineRule="auto"/>
        <w:rPr>
          <w:rFonts w:ascii="Times New Roman" w:eastAsia="Times New Roman" w:hAnsi="Times New Roman" w:cs="Times New Roman"/>
          <w:b/>
          <w:color w:val="000000"/>
          <w:sz w:val="28"/>
          <w:szCs w:val="28"/>
          <w:lang w:eastAsia="ru-RU"/>
        </w:rPr>
      </w:pPr>
      <w:r w:rsidRPr="00913242">
        <w:rPr>
          <w:rFonts w:ascii="Times New Roman" w:eastAsia="Times New Roman" w:hAnsi="Times New Roman" w:cs="Times New Roman"/>
          <w:b/>
          <w:color w:val="000000"/>
          <w:sz w:val="28"/>
          <w:szCs w:val="28"/>
          <w:lang w:eastAsia="ru-RU"/>
        </w:rPr>
        <w:t>Термический</w:t>
      </w:r>
      <w:r w:rsidR="00CF1B11">
        <w:rPr>
          <w:rFonts w:ascii="Times New Roman" w:eastAsia="Times New Roman" w:hAnsi="Times New Roman" w:cs="Times New Roman"/>
          <w:b/>
          <w:color w:val="000000"/>
          <w:sz w:val="28"/>
          <w:szCs w:val="28"/>
          <w:lang w:eastAsia="ru-RU"/>
        </w:rPr>
        <w:t xml:space="preserve"> ожог</w:t>
      </w:r>
      <w:r w:rsidR="00913242">
        <w:rPr>
          <w:rFonts w:ascii="Times New Roman" w:eastAsia="Times New Roman" w:hAnsi="Times New Roman" w:cs="Times New Roman"/>
          <w:b/>
          <w:color w:val="000000"/>
          <w:sz w:val="28"/>
          <w:szCs w:val="28"/>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 xml:space="preserve">4. </w:t>
      </w:r>
      <w:r w:rsidR="00CF1B11">
        <w:rPr>
          <w:rFonts w:ascii="Times New Roman" w:eastAsia="Times New Roman" w:hAnsi="Times New Roman" w:cs="Times New Roman"/>
          <w:color w:val="000000"/>
          <w:sz w:val="27"/>
          <w:szCs w:val="27"/>
          <w:lang w:eastAsia="ru-RU"/>
        </w:rPr>
        <w:t>Список литературы</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5. Приложение 1 Билеты</w:t>
      </w:r>
      <w:r w:rsidR="00913242">
        <w:rPr>
          <w:rFonts w:ascii="Times New Roman" w:eastAsia="Times New Roman" w:hAnsi="Times New Roman" w:cs="Times New Roman"/>
          <w:color w:val="000000"/>
          <w:sz w:val="27"/>
          <w:szCs w:val="27"/>
          <w:lang w:eastAsia="ru-RU"/>
        </w:rPr>
        <w:t>;</w:t>
      </w:r>
    </w:p>
    <w:p w:rsidR="0064774A" w:rsidRPr="006F1D57" w:rsidRDefault="0064774A" w:rsidP="0064774A">
      <w:pPr>
        <w:spacing w:after="150" w:line="240" w:lineRule="auto"/>
        <w:rPr>
          <w:rFonts w:ascii="Times New Roman" w:eastAsia="Times New Roman" w:hAnsi="Times New Roman" w:cs="Times New Roman"/>
          <w:color w:val="000000"/>
          <w:sz w:val="21"/>
          <w:szCs w:val="21"/>
          <w:lang w:eastAsia="ru-RU"/>
        </w:rPr>
      </w:pPr>
      <w:r w:rsidRPr="006F1D57">
        <w:rPr>
          <w:rFonts w:ascii="Times New Roman" w:eastAsia="Times New Roman" w:hAnsi="Times New Roman" w:cs="Times New Roman"/>
          <w:color w:val="000000"/>
          <w:sz w:val="27"/>
          <w:szCs w:val="27"/>
          <w:lang w:eastAsia="ru-RU"/>
        </w:rPr>
        <w:t>6.Приложение 2 Приказ о создании комиссии по проверке знаний работников по оказанию первой помощи пострадавшему</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7. Приложение 3 Протокол итогов</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Default="0064774A" w:rsidP="0064774A">
      <w:pPr>
        <w:spacing w:after="150" w:line="240" w:lineRule="auto"/>
        <w:rPr>
          <w:rFonts w:ascii="Arial" w:eastAsia="Times New Roman" w:hAnsi="Arial" w:cs="Arial"/>
          <w:color w:val="000000"/>
          <w:sz w:val="21"/>
          <w:szCs w:val="21"/>
          <w:lang w:eastAsia="ru-RU"/>
        </w:rPr>
      </w:pPr>
    </w:p>
    <w:p w:rsidR="001F37B2" w:rsidRDefault="001F37B2" w:rsidP="0064774A">
      <w:pPr>
        <w:spacing w:after="150" w:line="240" w:lineRule="auto"/>
        <w:rPr>
          <w:rFonts w:ascii="Arial" w:eastAsia="Times New Roman" w:hAnsi="Arial" w:cs="Arial"/>
          <w:color w:val="000000"/>
          <w:sz w:val="21"/>
          <w:szCs w:val="21"/>
          <w:lang w:eastAsia="ru-RU"/>
        </w:rPr>
      </w:pPr>
    </w:p>
    <w:p w:rsidR="001F37B2" w:rsidRPr="0064774A" w:rsidRDefault="001F37B2" w:rsidP="0064774A">
      <w:pPr>
        <w:spacing w:after="150" w:line="240" w:lineRule="auto"/>
        <w:rPr>
          <w:rFonts w:ascii="Arial" w:eastAsia="Times New Roman" w:hAnsi="Arial" w:cs="Arial"/>
          <w:color w:val="000000"/>
          <w:sz w:val="21"/>
          <w:szCs w:val="21"/>
          <w:lang w:eastAsia="ru-RU"/>
        </w:rPr>
      </w:pPr>
    </w:p>
    <w:p w:rsidR="0064774A" w:rsidRPr="0064774A" w:rsidRDefault="0064774A" w:rsidP="00987E15">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b/>
          <w:bCs/>
          <w:color w:val="000000"/>
          <w:sz w:val="27"/>
          <w:szCs w:val="27"/>
          <w:lang w:eastAsia="ru-RU"/>
        </w:rPr>
        <w:lastRenderedPageBreak/>
        <w:t>Пояснительная записка</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Как оказывать Первую помощь пострадавшим, должны знать все.</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Своевременно и правильно оказанная помощь поможет сохранить здоровье, а иногда и жизнь человека.</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Установление общего порядка обучения и проверки знаний по оказанию первой помощи пострадавшему работников направлено на обеспечение соблюдения законов и иных нормативных актов в области охраны труда.</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В процессе обучения правилам оказания первой помощи пострадавшему должны провод</w:t>
      </w:r>
      <w:r w:rsidR="00CF1B11">
        <w:rPr>
          <w:rFonts w:ascii="Times New Roman" w:eastAsia="Times New Roman" w:hAnsi="Times New Roman" w:cs="Times New Roman"/>
          <w:color w:val="000000"/>
          <w:sz w:val="27"/>
          <w:szCs w:val="27"/>
          <w:lang w:eastAsia="ru-RU"/>
        </w:rPr>
        <w:t>и</w:t>
      </w:r>
      <w:r w:rsidRPr="0064774A">
        <w:rPr>
          <w:rFonts w:ascii="Times New Roman" w:eastAsia="Times New Roman" w:hAnsi="Times New Roman" w:cs="Times New Roman"/>
          <w:color w:val="000000"/>
          <w:sz w:val="27"/>
          <w:szCs w:val="27"/>
          <w:lang w:eastAsia="ru-RU"/>
        </w:rPr>
        <w:t>ться лекции, семинары, собеседования, консультации, деловые игры, практические занятия.</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Работники проходят обучение и проверку знаний по оказанию первой помощи пострадавшему не реже одного раза в год.</w:t>
      </w:r>
    </w:p>
    <w:p w:rsidR="00987E15"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 xml:space="preserve">Вновь принимаемые на работу проходят </w:t>
      </w:r>
      <w:proofErr w:type="gramStart"/>
      <w:r w:rsidRPr="0064774A">
        <w:rPr>
          <w:rFonts w:ascii="Times New Roman" w:eastAsia="Times New Roman" w:hAnsi="Times New Roman" w:cs="Times New Roman"/>
          <w:color w:val="000000"/>
          <w:sz w:val="27"/>
          <w:szCs w:val="27"/>
          <w:lang w:eastAsia="ru-RU"/>
        </w:rPr>
        <w:t>обучение по оказанию</w:t>
      </w:r>
      <w:proofErr w:type="gramEnd"/>
      <w:r w:rsidRPr="0064774A">
        <w:rPr>
          <w:rFonts w:ascii="Times New Roman" w:eastAsia="Times New Roman" w:hAnsi="Times New Roman" w:cs="Times New Roman"/>
          <w:color w:val="000000"/>
          <w:sz w:val="27"/>
          <w:szCs w:val="27"/>
          <w:lang w:eastAsia="ru-RU"/>
        </w:rPr>
        <w:t xml:space="preserve"> первой помощи пострадавшему не позднее одного месяца после приема на работу.</w:t>
      </w:r>
    </w:p>
    <w:p w:rsidR="00987E15" w:rsidRDefault="00987E15" w:rsidP="0064774A">
      <w:pPr>
        <w:spacing w:after="150" w:line="240" w:lineRule="auto"/>
        <w:rPr>
          <w:rFonts w:ascii="Arial" w:eastAsia="Times New Roman" w:hAnsi="Arial" w:cs="Arial"/>
          <w:color w:val="000000"/>
          <w:sz w:val="21"/>
          <w:szCs w:val="21"/>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Цель программы: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Непрерывная подготовка сотрудников в области оказания первой доврачебной помощи пострадавшим в чрезвычайных ситуациях.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Задачи</w:t>
      </w: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Обучить сотрудников оказанию первой доврачебной помощи пострадавшим в чрезвычайных ситуациях.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Сформировать у сотрудников осознания нравственного и правового долга, чувства ответственности.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 результате изучения программы сотрудник</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Должен знать: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основные правила оказания первой доврачебной помощи пострадавшим;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средства оказания первой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Уметь: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правильно оценивать ситуацию;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правильно оказывать первую доврачебн</w:t>
      </w:r>
      <w:r w:rsidR="00CF1B11">
        <w:rPr>
          <w:rFonts w:ascii="Times New Roman" w:eastAsia="Times New Roman" w:hAnsi="Times New Roman" w:cs="Times New Roman"/>
          <w:color w:val="000000"/>
          <w:sz w:val="28"/>
          <w:szCs w:val="28"/>
          <w:lang w:eastAsia="ru-RU"/>
        </w:rPr>
        <w:t>у</w:t>
      </w:r>
      <w:r w:rsidRPr="00987E15">
        <w:rPr>
          <w:rFonts w:ascii="Times New Roman" w:eastAsia="Times New Roman" w:hAnsi="Times New Roman" w:cs="Times New Roman"/>
          <w:color w:val="000000"/>
          <w:sz w:val="28"/>
          <w:szCs w:val="28"/>
          <w:lang w:eastAsia="ru-RU"/>
        </w:rPr>
        <w:t>ю помощь;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пользоваться подручными средствами для оказания первой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Формы усвоения программы: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тестирование.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Формы контроля: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       </w:t>
      </w:r>
      <w:r w:rsidRPr="00987E15">
        <w:rPr>
          <w:rFonts w:ascii="Times New Roman" w:eastAsia="Times New Roman" w:hAnsi="Times New Roman" w:cs="Times New Roman"/>
          <w:color w:val="000000"/>
          <w:sz w:val="28"/>
          <w:szCs w:val="28"/>
          <w:lang w:eastAsia="ru-RU"/>
        </w:rPr>
        <w:sym w:font="Symbol" w:char="F0B7"/>
      </w:r>
      <w:r w:rsidRPr="00987E15">
        <w:rPr>
          <w:rFonts w:ascii="Times New Roman" w:eastAsia="Times New Roman" w:hAnsi="Times New Roman" w:cs="Times New Roman"/>
          <w:color w:val="000000"/>
          <w:sz w:val="28"/>
          <w:szCs w:val="28"/>
          <w:lang w:eastAsia="ru-RU"/>
        </w:rPr>
        <w:t> Наблюдение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lang w:eastAsia="ru-RU"/>
        </w:rPr>
        <w:sym w:font="Symbol" w:char="F0B7"/>
      </w:r>
      <w:r w:rsidRPr="00987E15">
        <w:rPr>
          <w:rFonts w:ascii="Times New Roman" w:eastAsia="Times New Roman" w:hAnsi="Times New Roman" w:cs="Times New Roman"/>
          <w:color w:val="000000"/>
          <w:sz w:val="28"/>
          <w:szCs w:val="28"/>
          <w:lang w:eastAsia="ru-RU"/>
        </w:rPr>
        <w:t> Практический контроль.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406F8A" w:rsidP="00406F8A">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64774A" w:rsidRPr="00987E15">
        <w:rPr>
          <w:rFonts w:ascii="Times New Roman" w:eastAsia="Times New Roman" w:hAnsi="Times New Roman" w:cs="Times New Roman"/>
          <w:b/>
          <w:bCs/>
          <w:color w:val="000000"/>
          <w:sz w:val="28"/>
          <w:szCs w:val="28"/>
          <w:lang w:eastAsia="ru-RU"/>
        </w:rPr>
        <w:t>Учебно-тематический план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n/n</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Наименование темы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Теория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Практика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 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406F8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2.</w:t>
      </w:r>
    </w:p>
    <w:p w:rsidR="0064774A" w:rsidRPr="00987E15" w:rsidRDefault="00CF1B11" w:rsidP="0064774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 2. Пер</w:t>
      </w:r>
      <w:r w:rsidR="0064774A" w:rsidRPr="00987E15">
        <w:rPr>
          <w:rFonts w:ascii="Times New Roman" w:eastAsia="Times New Roman" w:hAnsi="Times New Roman" w:cs="Times New Roman"/>
          <w:color w:val="000000"/>
          <w:sz w:val="28"/>
          <w:szCs w:val="28"/>
          <w:lang w:eastAsia="ru-RU"/>
        </w:rPr>
        <w:t>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3.</w:t>
      </w:r>
    </w:p>
    <w:p w:rsidR="0064774A" w:rsidRPr="00987E15" w:rsidRDefault="00CF1B11" w:rsidP="0064774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 3. Пер</w:t>
      </w:r>
      <w:r w:rsidR="0064774A" w:rsidRPr="00987E15">
        <w:rPr>
          <w:rFonts w:ascii="Times New Roman" w:eastAsia="Times New Roman" w:hAnsi="Times New Roman" w:cs="Times New Roman"/>
          <w:color w:val="000000"/>
          <w:sz w:val="28"/>
          <w:szCs w:val="28"/>
          <w:lang w:eastAsia="ru-RU"/>
        </w:rPr>
        <w:t>вая помощь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4.</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4. 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5. Первая помощь при растяжениях и ранах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lastRenderedPageBreak/>
        <w:t>6.</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6. 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7.</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7. Первая помощь при отравлениях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8. Первая помощь при химическом и лучевом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9.</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9. Первая помощь при радиационном поражении и электротравме.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10.</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10. 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Итого: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5</w:t>
      </w: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rPr>
          <w:rFonts w:ascii="Times New Roman" w:eastAsia="Times New Roman" w:hAnsi="Times New Roman" w:cs="Times New Roman"/>
          <w:color w:val="000000"/>
          <w:sz w:val="28"/>
          <w:szCs w:val="28"/>
          <w:lang w:eastAsia="ru-RU"/>
        </w:rPr>
      </w:pPr>
    </w:p>
    <w:p w:rsidR="00451032" w:rsidRPr="00987E15" w:rsidRDefault="00451032"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06F8A" w:rsidRPr="00987E15" w:rsidRDefault="00406F8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Содержание программы</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 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Доврачебная первая медицинская помощь.</w:t>
      </w:r>
    </w:p>
    <w:p w:rsidR="0064774A" w:rsidRPr="00987E15" w:rsidRDefault="00CF1B11" w:rsidP="0064774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 2. Пер</w:t>
      </w:r>
      <w:r w:rsidR="0064774A" w:rsidRPr="00987E15">
        <w:rPr>
          <w:rFonts w:ascii="Times New Roman" w:eastAsia="Times New Roman" w:hAnsi="Times New Roman" w:cs="Times New Roman"/>
          <w:color w:val="000000"/>
          <w:sz w:val="28"/>
          <w:szCs w:val="28"/>
          <w:lang w:eastAsia="ru-RU"/>
        </w:rPr>
        <w:t>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переломов. Правила оказания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3. Первая помощь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кровотечений. Способы остановки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4. 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оказания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5. Первая помощь при растяжениях и ранах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ранениях. Первая помощ</w:t>
      </w:r>
      <w:r w:rsidR="00406F8A">
        <w:rPr>
          <w:rFonts w:ascii="Times New Roman" w:eastAsia="Times New Roman" w:hAnsi="Times New Roman" w:cs="Times New Roman"/>
          <w:color w:val="000000"/>
          <w:sz w:val="28"/>
          <w:szCs w:val="28"/>
          <w:lang w:eastAsia="ru-RU"/>
        </w:rPr>
        <w:t>ь при ушибах, растяжении, сдавливании</w:t>
      </w:r>
      <w:r w:rsidRPr="00987E15">
        <w:rPr>
          <w:rFonts w:ascii="Times New Roman" w:eastAsia="Times New Roman" w:hAnsi="Times New Roman" w:cs="Times New Roman"/>
          <w:color w:val="000000"/>
          <w:sz w:val="28"/>
          <w:szCs w:val="28"/>
          <w:lang w:eastAsia="ru-RU"/>
        </w:rPr>
        <w:t>. Первая помощь при переломах. Иммобилизация. Первая помощь при травматическом шоке, коме 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6. 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проведения непрямого массажа сердца и искусственного дыхания.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7. Первая помощь при отравлениях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отравлении химическими веществами, алкоголем, окисью углерода. Пищевые отравления, отравления грибами.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8. Первая помощь при химическом и лучевом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Химические ожоги. Обморожения. Общее переохлаждение.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9. Первая помощь при радиационном поражении и электротравме.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Освобождение от действия электрического тока. Оказание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10. 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Термические ожоги кожи.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14EEE" w:rsidRDefault="00414EEE" w:rsidP="0064774A">
      <w:pPr>
        <w:spacing w:after="150" w:line="240" w:lineRule="auto"/>
        <w:rPr>
          <w:rFonts w:ascii="Times New Roman" w:eastAsia="Times New Roman" w:hAnsi="Times New Roman" w:cs="Times New Roman"/>
          <w:color w:val="000000"/>
          <w:sz w:val="28"/>
          <w:szCs w:val="28"/>
          <w:lang w:eastAsia="ru-RU"/>
        </w:rPr>
      </w:pPr>
    </w:p>
    <w:p w:rsidR="00414EEE" w:rsidRDefault="00414EEE" w:rsidP="0064774A">
      <w:pPr>
        <w:spacing w:after="150" w:line="240" w:lineRule="auto"/>
        <w:rPr>
          <w:rFonts w:ascii="Times New Roman" w:eastAsia="Times New Roman" w:hAnsi="Times New Roman" w:cs="Times New Roman"/>
          <w:color w:val="000000"/>
          <w:sz w:val="28"/>
          <w:szCs w:val="28"/>
          <w:lang w:eastAsia="ru-RU"/>
        </w:rPr>
      </w:pPr>
    </w:p>
    <w:p w:rsidR="00414EEE" w:rsidRPr="00987E15" w:rsidRDefault="00414EEE"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
        </w:numPr>
        <w:spacing w:after="0" w:line="473" w:lineRule="atLeast"/>
        <w:ind w:left="0"/>
        <w:outlineLvl w:val="1"/>
        <w:rPr>
          <w:rFonts w:ascii="Times New Roman" w:eastAsia="Times New Roman" w:hAnsi="Times New Roman" w:cs="Times New Roman"/>
          <w:b/>
          <w:bCs/>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ДОВРАЧЕБНАЯ (ПЕРВАЯ) ПОМОЩЬ – это простейшие срочные меры, необходимые для спасения жизни и здоровья пострадавшим при повреждениях, несчастных случаях и внезапных заболеваниях. </w:t>
      </w:r>
      <w:r w:rsidRPr="00987E15">
        <w:rPr>
          <w:rFonts w:ascii="Times New Roman" w:eastAsia="Times New Roman" w:hAnsi="Times New Roman" w:cs="Times New Roman"/>
          <w:color w:val="000000"/>
          <w:sz w:val="28"/>
          <w:szCs w:val="28"/>
          <w:lang w:eastAsia="ru-RU"/>
        </w:rPr>
        <w:t>Она оказывается на месте происшествия до прибытия врача или доставки пострадавшего в больницу.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является началом лечения повреждений, т.к. она предупреждает такие осложнения, как шок, кровотечение, развитие инфекции, дополнительные смещения отломков костей и травмирование крупных нервных стволов и кровеносных сосудов.</w:t>
      </w:r>
    </w:p>
    <w:p w:rsidR="0064774A" w:rsidRPr="00987E15" w:rsidRDefault="0064774A" w:rsidP="00414EEE">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Следует помнить, что от своевременности и качества оказания первой помощи в значительной степени зависит дальнейшее состояние здоровья пострадавшего и даже его жизнь. При некоторых незначительных повреждениях медицинская помощь пострадавшему может быть ограничена лишь объемом первой помощи. Однако при более серьезных травмах (переломах, вывихах, кровотечениях, повреждениях внутренних органов и др.) первая помощь является начальным этапом, так как после ее оказания пострадавшего необходимо доставить в лечебное учреждение. Первая помощь очень важна, но никогда не заменит квалифицированной (специализированной) медицинской помощи, если в ней нуждается пострадавший. Вы не должны пытаться лечить пострадавшего – это дело врача-специалиста.</w:t>
      </w:r>
      <w:r w:rsidRPr="00987E15">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Перелом – это нарушение целости кости, вызванное насилием или патологическим процессом. </w:t>
      </w:r>
      <w:r w:rsidRPr="00987E15">
        <w:rPr>
          <w:rFonts w:ascii="Times New Roman" w:eastAsia="Times New Roman" w:hAnsi="Times New Roman" w:cs="Times New Roman"/>
          <w:color w:val="000000"/>
          <w:sz w:val="28"/>
          <w:szCs w:val="28"/>
          <w:lang w:eastAsia="ru-RU"/>
        </w:rPr>
        <w:t xml:space="preserve">Открытые переломы характеризуются наличием в области перелома раны, а закрытые характеризуются отсутствием нарушения целости покровов (кожи или слизистой оболочки). </w:t>
      </w:r>
      <w:proofErr w:type="gramStart"/>
      <w:r w:rsidRPr="00987E15">
        <w:rPr>
          <w:rFonts w:ascii="Times New Roman" w:eastAsia="Times New Roman" w:hAnsi="Times New Roman" w:cs="Times New Roman"/>
          <w:color w:val="000000"/>
          <w:sz w:val="28"/>
          <w:szCs w:val="28"/>
          <w:lang w:eastAsia="ru-RU"/>
        </w:rPr>
        <w:t>Следует помнить, что перелом может сопровождаться осложнениями: повреждением острыми концами отломков кости крупных кровеносных сосудов, что приводит к наружному кровотечению (при наличии открытой раны) или внутритканевому кровоизлиянию (при закрытом переломе); повреждением нервных стволов, вызывающим шок или паралич; инфицированием раны и развитием флегмоны, возникновением остеомиелита или общей гнойной инфекции; повреждением внутренних органов (мозга, легких, печени, почек, селезенки и др.).</w:t>
      </w:r>
      <w:proofErr w:type="gram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сильные боли, деформация и нарушение двигательной функции конечности, укорочение конечности, своеобразный костный хруст.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переломах черепа</w:t>
      </w:r>
      <w:r w:rsidRPr="00987E15">
        <w:rPr>
          <w:rFonts w:ascii="Times New Roman" w:eastAsia="Times New Roman" w:hAnsi="Times New Roman" w:cs="Times New Roman"/>
          <w:color w:val="000000"/>
          <w:sz w:val="28"/>
          <w:szCs w:val="28"/>
          <w:lang w:eastAsia="ru-RU"/>
        </w:rPr>
        <w:t> будут наблюдаться тошнота, рвота, нарушение сознания, замедление пульса – признаки сотрясения (ушиба) головного мозга, кровотечение из носа и ушей.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lastRenderedPageBreak/>
        <w:t>Переломы таза</w:t>
      </w:r>
      <w:r w:rsidRPr="00987E15">
        <w:rPr>
          <w:rFonts w:ascii="Times New Roman" w:eastAsia="Times New Roman" w:hAnsi="Times New Roman" w:cs="Times New Roman"/>
          <w:color w:val="000000"/>
          <w:sz w:val="28"/>
          <w:szCs w:val="28"/>
          <w:lang w:eastAsia="ru-RU"/>
        </w:rPr>
        <w:t> всегда сопровождаются значительной кровопотерей и в 30% случаях развитием травматического шока. Такое состояние возникает в связи с тем, что в тазовой области повреждаются крупные кровеносные сосуды и нервные стволы. Возникают нарушения мочеиспускания и дефекации, появляется кровь в моче и кале.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Переломы позвоночника</w:t>
      </w:r>
      <w:r w:rsidRPr="00987E15">
        <w:rPr>
          <w:rFonts w:ascii="Times New Roman" w:eastAsia="Times New Roman" w:hAnsi="Times New Roman" w:cs="Times New Roman"/>
          <w:color w:val="000000"/>
          <w:sz w:val="28"/>
          <w:szCs w:val="28"/>
          <w:lang w:eastAsia="ru-RU"/>
        </w:rPr>
        <w:t xml:space="preserve"> – одна из самых серьезных травм, нередко заканчивающаяся смертельным исходом. Анатомически позвоночный столб состоит из прилегающих друг к другу позвонков, которые соединены между собой межпозвонковыми дисками, суставными отростками и связками. В специальном канале расположен спинной мозг, который может также пострадать при травме. </w:t>
      </w:r>
      <w:proofErr w:type="gramStart"/>
      <w:r w:rsidRPr="00987E15">
        <w:rPr>
          <w:rFonts w:ascii="Times New Roman" w:eastAsia="Times New Roman" w:hAnsi="Times New Roman" w:cs="Times New Roman"/>
          <w:color w:val="000000"/>
          <w:sz w:val="28"/>
          <w:szCs w:val="28"/>
          <w:lang w:eastAsia="ru-RU"/>
        </w:rPr>
        <w:t>Весьма опасны травмы шейного отдела позвоночника, приводящие к серьезным нарушениям сердечно-сосудистой и дыхательной систем.</w:t>
      </w:r>
      <w:proofErr w:type="gramEnd"/>
      <w:r w:rsidRPr="00987E15">
        <w:rPr>
          <w:rFonts w:ascii="Times New Roman" w:eastAsia="Times New Roman" w:hAnsi="Times New Roman" w:cs="Times New Roman"/>
          <w:color w:val="000000"/>
          <w:sz w:val="28"/>
          <w:szCs w:val="28"/>
          <w:lang w:eastAsia="ru-RU"/>
        </w:rPr>
        <w:t xml:space="preserve"> При повреждении спинного мозга и его корешков нарушается его проводимость.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xml:space="preserve"> заключается в обеспечении неподвижности отломков кости (транспортной иммобилизации) поврежденной конечности шинами или имеющимися под рукой палками, дощечками и т.п. Если под рукой нет никаких предметов для иммобилизации, то следует прибинтовать поврежденную руку к туловищу, поврежденную ногу – </w:t>
      </w:r>
      <w:proofErr w:type="gramStart"/>
      <w:r w:rsidRPr="00987E15">
        <w:rPr>
          <w:rFonts w:ascii="Times New Roman" w:eastAsia="Times New Roman" w:hAnsi="Times New Roman" w:cs="Times New Roman"/>
          <w:color w:val="000000"/>
          <w:sz w:val="28"/>
          <w:szCs w:val="28"/>
          <w:lang w:eastAsia="ru-RU"/>
        </w:rPr>
        <w:t>к</w:t>
      </w:r>
      <w:proofErr w:type="gramEnd"/>
      <w:r w:rsidRPr="00987E15">
        <w:rPr>
          <w:rFonts w:ascii="Times New Roman" w:eastAsia="Times New Roman" w:hAnsi="Times New Roman" w:cs="Times New Roman"/>
          <w:color w:val="000000"/>
          <w:sz w:val="28"/>
          <w:szCs w:val="28"/>
          <w:lang w:eastAsia="ru-RU"/>
        </w:rPr>
        <w:t xml:space="preserve"> здоровой. При переломе позвоночника пострадавший транспортируется на щите. При открытом переломе, сопровождающимся обильным кровотечением, накладывается давящая асептическая повязка и, по показаниям, кровоостанавливающий жгут. При этом следует учитывать, что наложение жгута ограничивается минимально возможным сроком. </w:t>
      </w:r>
      <w:proofErr w:type="gramStart"/>
      <w:r w:rsidRPr="00987E15">
        <w:rPr>
          <w:rFonts w:ascii="Times New Roman" w:eastAsia="Times New Roman" w:hAnsi="Times New Roman" w:cs="Times New Roman"/>
          <w:color w:val="000000"/>
          <w:sz w:val="28"/>
          <w:szCs w:val="28"/>
          <w:lang w:eastAsia="ru-RU"/>
        </w:rPr>
        <w:t>Пораженному</w:t>
      </w:r>
      <w:proofErr w:type="gramEnd"/>
      <w:r w:rsidRPr="00987E15">
        <w:rPr>
          <w:rFonts w:ascii="Times New Roman" w:eastAsia="Times New Roman" w:hAnsi="Times New Roman" w:cs="Times New Roman"/>
          <w:color w:val="000000"/>
          <w:sz w:val="28"/>
          <w:szCs w:val="28"/>
          <w:lang w:eastAsia="ru-RU"/>
        </w:rPr>
        <w:t xml:space="preserve"> даются обезболивающие препараты: баралгин, седелгин, анальгин, амидопирин, димедрол, дозировка в зависимости от возраста пострадавшего.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Вывих – это смещение суставных концов костей, частично или полностью нарушающее их взаимное соприкосновение.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появление интенсивной боли в области пораженного сустава;</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нарушение функции конечности, проявляющееся в невозможности производить активные движения;</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вынужденное положение конечности и деформация формы сустава;</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смещение суставной головки с запустеванием суставной капсулы и пружинящая фиксация конечности при ее ненормальном положении.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Травматические вывихи суставов требуют немедленного оказания первой помощи. Своевременно вправленный вывих, при правильном последующем лечении, приведет к полному восстановлению нарушенной функции конечности.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ПЕРВАЯ ПОМОЩЬ должна состоять, как правило, в фиксации поврежденной конечности, даче обезболивающего препарата и направлении </w:t>
      </w:r>
      <w:r w:rsidRPr="00987E15">
        <w:rPr>
          <w:rFonts w:ascii="Times New Roman" w:eastAsia="Times New Roman" w:hAnsi="Times New Roman" w:cs="Times New Roman"/>
          <w:color w:val="000000"/>
          <w:sz w:val="28"/>
          <w:szCs w:val="28"/>
          <w:lang w:eastAsia="ru-RU"/>
        </w:rPr>
        <w:lastRenderedPageBreak/>
        <w:t xml:space="preserve">пострадавшего в лечебное учреждение. Фиксация конечности осуществляется повязкой или подвешиванием ее на косынке. При вывихах суставов нижней конечности пострадавший должен быть доставлен в лечебное учреждение в лежачем положении (на носилках), с подкладыванием под конечность подушек, ее фиксацией и даче пострадавшему обезболивающего средства. </w:t>
      </w:r>
      <w:proofErr w:type="gramStart"/>
      <w:r w:rsidRPr="00987E15">
        <w:rPr>
          <w:rFonts w:ascii="Times New Roman" w:eastAsia="Times New Roman" w:hAnsi="Times New Roman" w:cs="Times New Roman"/>
          <w:color w:val="000000"/>
          <w:sz w:val="28"/>
          <w:szCs w:val="28"/>
          <w:lang w:eastAsia="ru-RU"/>
        </w:rPr>
        <w:t>При оказании первой помощи в неясных случаях, когда не представилось возможным отличить вывих от перелома, с пострадавшим следует поступать так, будто у него явный перелом костей.</w:t>
      </w:r>
      <w:proofErr w:type="gramEnd"/>
    </w:p>
    <w:p w:rsidR="0064774A" w:rsidRPr="00987E15" w:rsidRDefault="0064774A" w:rsidP="00414EEE">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кровотечении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Кровотечением </w:t>
      </w:r>
      <w:r w:rsidRPr="00987E15">
        <w:rPr>
          <w:rFonts w:ascii="Times New Roman" w:eastAsia="Times New Roman" w:hAnsi="Times New Roman" w:cs="Times New Roman"/>
          <w:color w:val="000000"/>
          <w:sz w:val="28"/>
          <w:szCs w:val="28"/>
          <w:lang w:eastAsia="ru-RU"/>
        </w:rPr>
        <w:t>называют </w:t>
      </w:r>
      <w:r w:rsidRPr="00987E15">
        <w:rPr>
          <w:rFonts w:ascii="Times New Roman" w:eastAsia="Times New Roman" w:hAnsi="Times New Roman" w:cs="Times New Roman"/>
          <w:b/>
          <w:bCs/>
          <w:color w:val="000000"/>
          <w:sz w:val="28"/>
          <w:szCs w:val="28"/>
          <w:lang w:eastAsia="ru-RU"/>
        </w:rPr>
        <w:t>излияние крови из поврежденных кровеносных сосудов. </w:t>
      </w:r>
      <w:r w:rsidRPr="00987E15">
        <w:rPr>
          <w:rFonts w:ascii="Times New Roman" w:eastAsia="Times New Roman" w:hAnsi="Times New Roman" w:cs="Times New Roman"/>
          <w:color w:val="000000"/>
          <w:sz w:val="28"/>
          <w:szCs w:val="28"/>
          <w:lang w:eastAsia="ru-RU"/>
        </w:rPr>
        <w:t>Оно является одним из частых и опасных последствий ранений, травм и ожогов. В зависимости от вида поврежденного сосуда различают: артериальное, капиллярное и венозное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АРТЕРИАЛЬНОЕ КРОВОТЕЧЕНИЕ </w:t>
      </w:r>
      <w:r w:rsidRPr="00987E15">
        <w:rPr>
          <w:rFonts w:ascii="Times New Roman" w:eastAsia="Times New Roman" w:hAnsi="Times New Roman" w:cs="Times New Roman"/>
          <w:color w:val="000000"/>
          <w:sz w:val="28"/>
          <w:szCs w:val="28"/>
          <w:lang w:eastAsia="ru-RU"/>
        </w:rPr>
        <w:t>возникает при повреждении артерий и является наиболее опасным.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из раны сильной пульсирующей струей бьет кровь алого цвета.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направлена на остановку кровотечения, которая может быть осуществлена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 Прижатие сосуда осуществляется выше раны, в определенных анатомических точках, там, где менее выражена мышечная масса, сосуд проходит поверхностно и может быть прижат к подлежащей кости. Прижимать лучше не одним, а несколькими пальцами одной или обеих рук.</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виска</w:t>
      </w:r>
      <w:r w:rsidRPr="00987E15">
        <w:rPr>
          <w:rFonts w:ascii="Times New Roman" w:eastAsia="Times New Roman" w:hAnsi="Times New Roman" w:cs="Times New Roman"/>
          <w:color w:val="000000"/>
          <w:sz w:val="28"/>
          <w:szCs w:val="28"/>
          <w:lang w:eastAsia="ru-RU"/>
        </w:rPr>
        <w:t> прижатие артерии производится впереди мочки уха, у скуловой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щеки</w:t>
      </w:r>
      <w:r w:rsidRPr="00987E15">
        <w:rPr>
          <w:rFonts w:ascii="Times New Roman" w:eastAsia="Times New Roman" w:hAnsi="Times New Roman" w:cs="Times New Roman"/>
          <w:color w:val="000000"/>
          <w:sz w:val="28"/>
          <w:szCs w:val="28"/>
          <w:lang w:eastAsia="ru-RU"/>
        </w:rPr>
        <w:t> сосуды следует прижимать к краю нижней челюсти, впереди жевательной мышцы.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из ран лица, языка, волосистой части головы</w:t>
      </w:r>
      <w:r w:rsidRPr="00987E15">
        <w:rPr>
          <w:rFonts w:ascii="Times New Roman" w:eastAsia="Times New Roman" w:hAnsi="Times New Roman" w:cs="Times New Roman"/>
          <w:color w:val="000000"/>
          <w:sz w:val="28"/>
          <w:szCs w:val="28"/>
          <w:lang w:eastAsia="ru-RU"/>
        </w:rPr>
        <w:t> прижатию к поперечному отростку шейного позвонка подлежит сонная артерия, по переднему краю грудино-ключично-сосцевидной мышцы, у ее середины.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плеча</w:t>
      </w:r>
      <w:r w:rsidRPr="00987E15">
        <w:rPr>
          <w:rFonts w:ascii="Times New Roman" w:eastAsia="Times New Roman" w:hAnsi="Times New Roman" w:cs="Times New Roman"/>
          <w:color w:val="000000"/>
          <w:sz w:val="28"/>
          <w:szCs w:val="28"/>
          <w:lang w:eastAsia="ru-RU"/>
        </w:rPr>
        <w:t> подключичную артерию прижимают под ключицей к ребру; подмышечная артерия прижимается в подмышечной впадине к головке плечевой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предплечья и локтевого сгиба</w:t>
      </w:r>
      <w:r w:rsidRPr="00987E15">
        <w:rPr>
          <w:rFonts w:ascii="Times New Roman" w:eastAsia="Times New Roman" w:hAnsi="Times New Roman" w:cs="Times New Roman"/>
          <w:color w:val="000000"/>
          <w:sz w:val="28"/>
          <w:szCs w:val="28"/>
          <w:lang w:eastAsia="ru-RU"/>
        </w:rPr>
        <w:t> прижимают плечевую артерию у внутреннего края двуглавой мышцы плеча (бицепса)к плечевой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lastRenderedPageBreak/>
        <w:t>При кровотечении в паховой области</w:t>
      </w:r>
      <w:r w:rsidRPr="00987E15">
        <w:rPr>
          <w:rFonts w:ascii="Times New Roman" w:eastAsia="Times New Roman" w:hAnsi="Times New Roman" w:cs="Times New Roman"/>
          <w:color w:val="000000"/>
          <w:sz w:val="28"/>
          <w:szCs w:val="28"/>
          <w:lang w:eastAsia="ru-RU"/>
        </w:rPr>
        <w:t> прижимается брюшная аорта кулаком ниже и слева от пупка к позвоночнику.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бедра</w:t>
      </w:r>
      <w:r w:rsidRPr="00987E15">
        <w:rPr>
          <w:rFonts w:ascii="Times New Roman" w:eastAsia="Times New Roman" w:hAnsi="Times New Roman" w:cs="Times New Roman"/>
          <w:color w:val="000000"/>
          <w:sz w:val="28"/>
          <w:szCs w:val="28"/>
          <w:lang w:eastAsia="ru-RU"/>
        </w:rPr>
        <w:t> прижатие осуществляется к горизонтальной ветви лобковой кости в точке, расположенной ниже паховой связки.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Пальцевое прижатие для временной остановки кровотечения применяют редко, только в порядке оказания экстренной помощи. Самым надежным способом временной остановки сильного артериального кровотечения на верхних и нижних конечностях является наложение кровоостанавливающего жгута или закрутки, т.е. круговое перетягивание конечности. Существует несколько видов кровоостанавливающих жгутов. При отсутствии жгута может быть использован любой подручный материал (резиновая трубка, брючный ремень, платок, веревка и т.п.).</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Порядок наложения кровоостанавливающего жгута: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накладывают при повреждении крупных артерий конечностей выше раны, чтобы он полностью пережимал артерию.</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накладывают при приподнятой конечности,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жгута надежно фиксируют (завязывают или скрепляют с помощью цепочки и крючка). Правильно затянутый жгут должен привести к остановке кровотечения и исчезновению периферического пульса.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 жгуту обязательно прикрепляется записка с указанием времени наложения жгута.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накладывается не более чем на 1,5-2 часа, а в холодное время года продолжительность пребывания жгута сокращается до 1 часа.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При крайней необходимости более продолжительного пребывания жгута на конечности его ослабляют на 5-10 минут (до восстановления кровоснабжения конечности), производя на это время пальцевое прижатие поврежденного сосуда. Такую манипуляцию можно повторять несколько раз, но при этом каждый раз сокращая продолжительность времени между манипуляциями в 1,5-2 раза по сравнению с </w:t>
      </w:r>
      <w:proofErr w:type="gramStart"/>
      <w:r w:rsidRPr="00987E15">
        <w:rPr>
          <w:rFonts w:ascii="Times New Roman" w:eastAsia="Times New Roman" w:hAnsi="Times New Roman" w:cs="Times New Roman"/>
          <w:color w:val="000000"/>
          <w:sz w:val="28"/>
          <w:szCs w:val="28"/>
          <w:lang w:eastAsia="ru-RU"/>
        </w:rPr>
        <w:t>предыдущей</w:t>
      </w:r>
      <w:proofErr w:type="gramEnd"/>
      <w:r w:rsidRPr="00987E15">
        <w:rPr>
          <w:rFonts w:ascii="Times New Roman" w:eastAsia="Times New Roman" w:hAnsi="Times New Roman" w:cs="Times New Roman"/>
          <w:color w:val="000000"/>
          <w:sz w:val="28"/>
          <w:szCs w:val="28"/>
          <w:lang w:eastAsia="ru-RU"/>
        </w:rPr>
        <w:t>. Жгут должен лежать так, чтобы он был виден. Пострадавший с наложенным жгутом немедленно направляется в лечебное учреждение для окончательной остановки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ВЕНОЗНОЕ КРОВОТЕЧЕНИЕ </w:t>
      </w:r>
      <w:r w:rsidRPr="00987E15">
        <w:rPr>
          <w:rFonts w:ascii="Times New Roman" w:eastAsia="Times New Roman" w:hAnsi="Times New Roman" w:cs="Times New Roman"/>
          <w:color w:val="000000"/>
          <w:sz w:val="28"/>
          <w:szCs w:val="28"/>
          <w:lang w:eastAsia="ru-RU"/>
        </w:rPr>
        <w:t>возникает при повреждении стенок вен.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из раны медленной непрерывной струей вытекает темная кровь.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xml:space="preserve"> заключается в остановке кровотечения, для чего достаточно придать приподнятое положение конечности, максимально согнуть ее в суставе или наложить давящую повязку. Такое положение придается конечности лишь после наложения давящей повязки. При сильном </w:t>
      </w:r>
      <w:r w:rsidRPr="00987E15">
        <w:rPr>
          <w:rFonts w:ascii="Times New Roman" w:eastAsia="Times New Roman" w:hAnsi="Times New Roman" w:cs="Times New Roman"/>
          <w:color w:val="000000"/>
          <w:sz w:val="28"/>
          <w:szCs w:val="28"/>
          <w:lang w:eastAsia="ru-RU"/>
        </w:rPr>
        <w:lastRenderedPageBreak/>
        <w:t>венозном кровотечении прибегают к прижатию сосуда. Поврежденный сосуд прижимают к кости ниже раны. Этот способ удобен тем, что может быть выполнен немедленно и не требует никаких приспособлений.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КАПИЛЛЯРНОЕ КРОВОТЕЧЕНИЕ </w:t>
      </w:r>
      <w:r w:rsidRPr="00987E15">
        <w:rPr>
          <w:rFonts w:ascii="Times New Roman" w:eastAsia="Times New Roman" w:hAnsi="Times New Roman" w:cs="Times New Roman"/>
          <w:color w:val="000000"/>
          <w:sz w:val="28"/>
          <w:szCs w:val="28"/>
          <w:lang w:eastAsia="ru-RU"/>
        </w:rPr>
        <w:t>является следствием повреждения мельчайших кровеносных сосудов (капилляров).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кровоточит вся раневая поверхность.</w:t>
      </w: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 наложении давящей повязки. На кровоточащий участок накладывают бинт (марлю), можно использовать чистый носовой платок или отбеленную ткань.</w:t>
      </w:r>
    </w:p>
    <w:p w:rsidR="00414EEE" w:rsidRPr="00987E15" w:rsidRDefault="00414EEE"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ОБМОРОК – внезапная кратковременная потеря сознания, сопровождающаяся ослаблением деятельности сердца и дыхания.</w:t>
      </w:r>
      <w:r w:rsidRPr="00987E15">
        <w:rPr>
          <w:rFonts w:ascii="Times New Roman" w:eastAsia="Times New Roman" w:hAnsi="Times New Roman" w:cs="Times New Roman"/>
          <w:color w:val="000000"/>
          <w:sz w:val="28"/>
          <w:szCs w:val="28"/>
          <w:lang w:eastAsia="ru-RU"/>
        </w:rPr>
        <w:t>Возникает при быстро развивающемся малокровии головного мозга и продолжается от нескольких секунд до 5-10 минут и более.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Обморок выражается во внезапно наступающей дурноте, головокружении, слабости и потере сознания. Обморок сопровождается побледнением и похолоданием кожных покровов. Дыхание замедленное, поверхностное, слабый и редкий пульс (до 40-50 ударов в минуту).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Прежде всего, необходимо пострадавшего уложить на спину так, чтобы голова была несколько опущена, а ноги приподняты. Для облегчения дыхания освободить шею и грудь от стесняющей одежды. Тепло укройте пострадавшего, положите грелку к его ногам. Натрите нашатырным спиртом виски больного и поднесите к носу ватку, смоченную нашатырем, а лицо обрызгайте холодной водой. При затянувшемся обмороке показано искусственное дыхание. После прихода в сознание дайте ему горячий кофе.</w:t>
      </w:r>
    </w:p>
    <w:p w:rsidR="0064774A" w:rsidRPr="00987E15" w:rsidRDefault="0064774A" w:rsidP="00414EEE">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ранах и растяжениях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Одним из наиболее частых поводов для оказания первой помощи являются ранения (раны). </w:t>
      </w:r>
      <w:r w:rsidRPr="00987E15">
        <w:rPr>
          <w:rFonts w:ascii="Times New Roman" w:eastAsia="Times New Roman" w:hAnsi="Times New Roman" w:cs="Times New Roman"/>
          <w:b/>
          <w:bCs/>
          <w:color w:val="000000"/>
          <w:sz w:val="28"/>
          <w:szCs w:val="28"/>
          <w:lang w:eastAsia="ru-RU"/>
        </w:rPr>
        <w:t>Раной </w:t>
      </w:r>
      <w:r w:rsidRPr="00987E15">
        <w:rPr>
          <w:rFonts w:ascii="Times New Roman" w:eastAsia="Times New Roman" w:hAnsi="Times New Roman" w:cs="Times New Roman"/>
          <w:color w:val="000000"/>
          <w:sz w:val="28"/>
          <w:szCs w:val="28"/>
          <w:lang w:eastAsia="ru-RU"/>
        </w:rPr>
        <w:t>называется </w:t>
      </w:r>
      <w:r w:rsidRPr="00987E15">
        <w:rPr>
          <w:rFonts w:ascii="Times New Roman" w:eastAsia="Times New Roman" w:hAnsi="Times New Roman" w:cs="Times New Roman"/>
          <w:b/>
          <w:bCs/>
          <w:color w:val="000000"/>
          <w:sz w:val="28"/>
          <w:szCs w:val="28"/>
          <w:lang w:eastAsia="ru-RU"/>
        </w:rPr>
        <w:t>механическое повреждение покровов тела, нередко сопровождающиеся нарушением целости мышц, нервов, крупных сосудов, костей, внутренних органов, полостей и суставов. </w:t>
      </w:r>
      <w:r w:rsidRPr="00987E15">
        <w:rPr>
          <w:rFonts w:ascii="Times New Roman" w:eastAsia="Times New Roman" w:hAnsi="Times New Roman" w:cs="Times New Roman"/>
          <w:color w:val="000000"/>
          <w:sz w:val="28"/>
          <w:szCs w:val="28"/>
          <w:lang w:eastAsia="ru-RU"/>
        </w:rPr>
        <w:t>В зависимости от характера повреждения и вида ранящего предмета различают раны резаные, колотые, рубленые, ушибленные, размозженные, огнестрельные, рваные и укушенные. Раны могут быть поверхностными, глубокими и проникающими в полость тела.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Причинами ранения могут явиться различные физические или механические воздействия. В зависимости от их силы, характера, особенностей и мест приложения они могут вести к разнообразным дефектам кожи и слизистых, </w:t>
      </w:r>
      <w:r w:rsidRPr="00987E15">
        <w:rPr>
          <w:rFonts w:ascii="Times New Roman" w:eastAsia="Times New Roman" w:hAnsi="Times New Roman" w:cs="Times New Roman"/>
          <w:color w:val="000000"/>
          <w:sz w:val="28"/>
          <w:szCs w:val="28"/>
          <w:lang w:eastAsia="ru-RU"/>
        </w:rPr>
        <w:lastRenderedPageBreak/>
        <w:t>травмам кровеносных сосудов, повреждениям внутренних органов, костей, нервных стволов и вызывать острую боль.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Резаные раны.</w:t>
      </w:r>
      <w:r w:rsidRPr="00987E15">
        <w:rPr>
          <w:rFonts w:ascii="Times New Roman" w:eastAsia="Times New Roman" w:hAnsi="Times New Roman" w:cs="Times New Roman"/>
          <w:color w:val="000000"/>
          <w:sz w:val="28"/>
          <w:szCs w:val="28"/>
          <w:lang w:eastAsia="ru-RU"/>
        </w:rPr>
        <w:t> Резаная рана обычно зияет, имеет ровные края и обильно кровоточит. При такой ране окружающие ткани повреждаются незначительно и менее склонны к инфицированию.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Колотые раны</w:t>
      </w:r>
      <w:r w:rsidRPr="00987E15">
        <w:rPr>
          <w:rFonts w:ascii="Times New Roman" w:eastAsia="Times New Roman" w:hAnsi="Times New Roman" w:cs="Times New Roman"/>
          <w:color w:val="000000"/>
          <w:sz w:val="28"/>
          <w:szCs w:val="28"/>
          <w:lang w:eastAsia="ru-RU"/>
        </w:rPr>
        <w:t> являются следствием проникновения в тело колющих предметов. Колотые раны нередко являются проникающими в полости (грудную, брюшную и суставную). Форма входного отверстия и раневого канала зависит от вида ранящего оружия и глубины его проникновения. Колотые раны характеризуются глубоким каналом и нередко значительными повреждениями внутренних органов. Нередки при этом внутренние кровотечения в полости тела. Ввиду того, что раневой канал вследствие смещения тканей обычно извилист, могут образовываться затеки между тканями и развитие инфекций.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Рубленые раны.</w:t>
      </w:r>
      <w:r w:rsidRPr="00987E15">
        <w:rPr>
          <w:rFonts w:ascii="Times New Roman" w:eastAsia="Times New Roman" w:hAnsi="Times New Roman" w:cs="Times New Roman"/>
          <w:color w:val="000000"/>
          <w:sz w:val="28"/>
          <w:szCs w:val="28"/>
          <w:lang w:eastAsia="ru-RU"/>
        </w:rPr>
        <w:t xml:space="preserve"> Для таких ран </w:t>
      </w:r>
      <w:proofErr w:type="gramStart"/>
      <w:r w:rsidRPr="00987E15">
        <w:rPr>
          <w:rFonts w:ascii="Times New Roman" w:eastAsia="Times New Roman" w:hAnsi="Times New Roman" w:cs="Times New Roman"/>
          <w:color w:val="000000"/>
          <w:sz w:val="28"/>
          <w:szCs w:val="28"/>
          <w:lang w:eastAsia="ru-RU"/>
        </w:rPr>
        <w:t>характерны</w:t>
      </w:r>
      <w:proofErr w:type="gramEnd"/>
      <w:r w:rsidRPr="00987E15">
        <w:rPr>
          <w:rFonts w:ascii="Times New Roman" w:eastAsia="Times New Roman" w:hAnsi="Times New Roman" w:cs="Times New Roman"/>
          <w:color w:val="000000"/>
          <w:sz w:val="28"/>
          <w:szCs w:val="28"/>
          <w:lang w:eastAsia="ru-RU"/>
        </w:rPr>
        <w:t xml:space="preserve"> глубокое повреждение тканей, широкое зияние, ушиб и сотрясение окружающих тканей.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Ушибленные и рваные раны</w:t>
      </w:r>
      <w:r w:rsidRPr="00987E15">
        <w:rPr>
          <w:rFonts w:ascii="Times New Roman" w:eastAsia="Times New Roman" w:hAnsi="Times New Roman" w:cs="Times New Roman"/>
          <w:color w:val="000000"/>
          <w:sz w:val="28"/>
          <w:szCs w:val="28"/>
          <w:lang w:eastAsia="ru-RU"/>
        </w:rPr>
        <w:t> характеризуются большим количеством размятых, ушибленных, пропитанных кровью тканей. Ушибленные кровеносные сосуды тромбированы.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огнестрельном ранении</w:t>
      </w:r>
      <w:r w:rsidRPr="00987E15">
        <w:rPr>
          <w:rFonts w:ascii="Times New Roman" w:eastAsia="Times New Roman" w:hAnsi="Times New Roman" w:cs="Times New Roman"/>
          <w:color w:val="000000"/>
          <w:sz w:val="28"/>
          <w:szCs w:val="28"/>
          <w:lang w:eastAsia="ru-RU"/>
        </w:rPr>
        <w:t> пострадавший нуждается в срочной квалифицированной медицинской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На любую рану должна быть наложена повязка, по возможности асептическая (стерильная). Средством наложения асептической повязки в большинстве случаев служит пакет перевязочный медицинский, а при его отсутствии – стерильный бинт, вата, лигнин и, в крайнем случае, чистая ткань. Если ранение сопровождается значительным кровотечением, необходимо остановить его любым подходящим способом. При обширных ранениях мягких тканей, при переломах костей и ранениях крупных кровеносных сосудов и нервных стволов необходима иммобилизация конечности табельными или подручными средствами. Пострадавшему необходимо ввести обезболивающий препарат и дать антибиотики. Пострадавшего необходимо как можно быстрее доставить в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roofErr w:type="gramStart"/>
      <w:r w:rsidRPr="00987E15">
        <w:rPr>
          <w:rFonts w:ascii="Times New Roman" w:eastAsia="Times New Roman" w:hAnsi="Times New Roman" w:cs="Times New Roman"/>
          <w:b/>
          <w:bCs/>
          <w:color w:val="000000"/>
          <w:sz w:val="28"/>
          <w:szCs w:val="28"/>
          <w:lang w:eastAsia="ru-RU"/>
        </w:rPr>
        <w:t>Растяжение – повреждение мягких тканей (связок, мышц, сухожилий, нервов) под влиянием силы, не нарушающей их целости.</w:t>
      </w:r>
      <w:proofErr w:type="gramEnd"/>
      <w:r w:rsidRPr="00987E15">
        <w:rPr>
          <w:rFonts w:ascii="Times New Roman" w:eastAsia="Times New Roman" w:hAnsi="Times New Roman" w:cs="Times New Roman"/>
          <w:b/>
          <w:bCs/>
          <w:color w:val="000000"/>
          <w:sz w:val="28"/>
          <w:szCs w:val="28"/>
          <w:lang w:eastAsia="ru-RU"/>
        </w:rPr>
        <w:t> </w:t>
      </w:r>
      <w:r w:rsidRPr="00987E15">
        <w:rPr>
          <w:rFonts w:ascii="Times New Roman" w:eastAsia="Times New Roman" w:hAnsi="Times New Roman" w:cs="Times New Roman"/>
          <w:color w:val="000000"/>
          <w:sz w:val="28"/>
          <w:szCs w:val="28"/>
          <w:lang w:eastAsia="ru-RU"/>
        </w:rPr>
        <w:t>Чаще всего происходит растяжение связочного аппарата суставов при неправильных, внезапных и резких движениях, выходящих за пределы нормального объема движений данного сустава (при подвертывании стопы, боковых поворотах ноги при фиксированной стопе и др.). В более тяжелых случаях может произойти надрыв или полный разрыв связок и суставной сумки.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lastRenderedPageBreak/>
        <w:t>ПРИЗНАКИ:</w:t>
      </w:r>
      <w:r w:rsidRPr="00987E15">
        <w:rPr>
          <w:rFonts w:ascii="Times New Roman" w:eastAsia="Times New Roman" w:hAnsi="Times New Roman" w:cs="Times New Roman"/>
          <w:color w:val="000000"/>
          <w:sz w:val="28"/>
          <w:szCs w:val="28"/>
          <w:lang w:eastAsia="ru-RU"/>
        </w:rPr>
        <w:t> появление внезапных сильных болей, припухлости, нарушение движений в суставах, кровоизлияние в мягкие ткани. При ощупывании места растяжения проявляется болезненность.</w:t>
      </w:r>
    </w:p>
    <w:p w:rsidR="0064774A" w:rsidRPr="00987E15" w:rsidRDefault="0064774A" w:rsidP="00414EEE">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предусматривает обеспечение покоя пострадавшему, тугое бинтование поврежденного сустава, обеспечивающее его подвижность и уменьшение кровоизлияния. Затем необходимо обратиться к врачу – травматологу.</w:t>
      </w:r>
      <w:r w:rsidRPr="00987E15">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Искусственное дыхание – неотложная мера первой помощи при утоплении, удушении, поражении электрическим током, тепловом и солнечном ударах. </w:t>
      </w:r>
      <w:r w:rsidRPr="00987E15">
        <w:rPr>
          <w:rFonts w:ascii="Times New Roman" w:eastAsia="Times New Roman" w:hAnsi="Times New Roman" w:cs="Times New Roman"/>
          <w:color w:val="000000"/>
          <w:sz w:val="28"/>
          <w:szCs w:val="28"/>
          <w:lang w:eastAsia="ru-RU"/>
        </w:rPr>
        <w:t>Осуществляется до тех пор, пока у пострадавшего полностью не восстановится дыхание.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МЕХАНИЗМ ИСКУССТВЕННОГО ДЫХАНИЯ следующий:</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пострадавшего положить на горизонтальную поверхность;</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очистить рот и глотку пострадавшего от слюны, слизи, земли и других посторонних предметов, если челюсти плотно сжаты – раздвинуть их;</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запрокинуть голову пострадавшего назад, положив одну руку на лоб, а другую на затылок;</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сделать глубокий вдох, нагнувшись к пострадавшему, герметизировать своими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частота искусственного дыхания – 16-18 раз в минуту;</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периодически освобождать желудок пострадавшего от воздуха, надавливая на подложечную область.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Массаж сердца – механическое воздействие на сердце после его остановки с целью восстановления деятельности и поддержания непрерывного кровотока, до возобновления работы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ВНЕЗАПНОЙ ОСТАНОВКИ СЕРДЦА – потеря сознания, резкая бледность, исчезновение пульса, прекращение дыхания или появление редких судорожных вдохов, расширение зрачков.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МЕХАНИЗМ НАРУЖНОГО МАССАЖА СЕРДЦА заключается в следующем: при резком толчкообразном надавливании на грудную клетку происходит смещение ее на 3-5 см, этому способствует расслабление мышц у пострадавшего, находящегося в состоянии агонии. Указанное движение приводит к сдавливанию </w:t>
      </w:r>
      <w:proofErr w:type="gramStart"/>
      <w:r w:rsidRPr="00987E15">
        <w:rPr>
          <w:rFonts w:ascii="Times New Roman" w:eastAsia="Times New Roman" w:hAnsi="Times New Roman" w:cs="Times New Roman"/>
          <w:color w:val="000000"/>
          <w:sz w:val="28"/>
          <w:szCs w:val="28"/>
          <w:lang w:eastAsia="ru-RU"/>
        </w:rPr>
        <w:t>сердца</w:t>
      </w:r>
      <w:proofErr w:type="gramEnd"/>
      <w:r w:rsidRPr="00987E15">
        <w:rPr>
          <w:rFonts w:ascii="Times New Roman" w:eastAsia="Times New Roman" w:hAnsi="Times New Roman" w:cs="Times New Roman"/>
          <w:color w:val="000000"/>
          <w:sz w:val="28"/>
          <w:szCs w:val="28"/>
          <w:lang w:eastAsia="ru-RU"/>
        </w:rPr>
        <w:t xml:space="preserve"> и оно может начать выполнять свою насосную функцию – выталкивает кровь в аорту и легочную артерию при сдавливании, а при расправлении всасывает венозную кровь. При проведении </w:t>
      </w:r>
      <w:r w:rsidRPr="00987E15">
        <w:rPr>
          <w:rFonts w:ascii="Times New Roman" w:eastAsia="Times New Roman" w:hAnsi="Times New Roman" w:cs="Times New Roman"/>
          <w:color w:val="000000"/>
          <w:sz w:val="28"/>
          <w:szCs w:val="28"/>
          <w:lang w:eastAsia="ru-RU"/>
        </w:rPr>
        <w:lastRenderedPageBreak/>
        <w:t>наружного массажа сердца пострадавшего укладывают на спину, на ровную и твердую поверхность (пол, стол, землю и т.п.), расстегивают ремень и ворот одежды.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roofErr w:type="gramStart"/>
      <w:r w:rsidRPr="00987E15">
        <w:rPr>
          <w:rFonts w:ascii="Times New Roman" w:eastAsia="Times New Roman" w:hAnsi="Times New Roman" w:cs="Times New Roman"/>
          <w:color w:val="000000"/>
          <w:sz w:val="28"/>
          <w:szCs w:val="28"/>
          <w:lang w:eastAsia="ru-RU"/>
        </w:rPr>
        <w:t>Оказывающий</w:t>
      </w:r>
      <w:proofErr w:type="gramEnd"/>
      <w:r w:rsidRPr="00987E15">
        <w:rPr>
          <w:rFonts w:ascii="Times New Roman" w:eastAsia="Times New Roman" w:hAnsi="Times New Roman" w:cs="Times New Roman"/>
          <w:color w:val="000000"/>
          <w:sz w:val="28"/>
          <w:szCs w:val="28"/>
          <w:lang w:eastAsia="ru-RU"/>
        </w:rPr>
        <w:t xml:space="preserve"> помощь, стоя с левой стороны, накладывает ладонь кисти на нижнюю треть грудины, вторую ладонь кладет крестообразно сверху и производит сильное дозированное давление по направлению к позвоночнику. Надавливания производят в виде толчков, не менее 60 в 1 мин. При проведении массажа у взрослого необходимо значительное усилие не только рук, но и всего корпуса тела. У детей массаж производят одной рукой, а у грудных и новорожденных – кончиками указательного и среднего пальцев, с частотой 100-110 толчков в минуту. Смещение грудины у детей должно производиться в пределах 1,5-2 см.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Эффективность непрямого массажа сердца обеспечивается только в сочетании с искусственным дыханием. Их удобнее проводить двум лицам. При этом первый делает одно вдувание воздуха в легкие, затем второй производит пять надавливаний на грудную клетку. Если у пострадавшего сердечная деятельность восстановилась, определяется пульс, лицо порозовело, то массаж сердца прекращают, а искусственное дыхание продолжают в том же ритме до восстановления самостоятельного дыхания. Вопрос о прекращении мероприятий по оказанию помощи пострадавшему решает врач, вызванный к месту происшествия.</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Отравление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ОТРАВЛЕНИЕ ЛЮДЕЙ АВАРИЙНЫМИ ХИМИЧЕСКИ ОПАСНЫМИ ВЕЩЕСТВАМИ (АХОВ) при авариях и катастрофах происходит при попадании АХОВ в организм через органы дыхания и пищеварения, кожные покровы и слизистые оболочки. Характер и тяжесть поражений определяются следующими основными факторами: видом и характером токсического действия, степенью токсичности, концентрацией химических веществ на пострадавшем объекте (территории) и сроками воздействия на человека.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ПРИЗНАКИ.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Вышеуказанные факторы будут определять и клинические проявления поражений, которыми в начальный период могут быть: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явления раздражения – кашель, першение и боль в горле, слезотечение и резь в глазах, боли в груди, головная боль;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roofErr w:type="gramStart"/>
      <w:r w:rsidRPr="00987E15">
        <w:rPr>
          <w:rFonts w:ascii="Times New Roman" w:eastAsia="Times New Roman" w:hAnsi="Times New Roman" w:cs="Times New Roman"/>
          <w:color w:val="000000"/>
          <w:sz w:val="28"/>
          <w:szCs w:val="28"/>
          <w:lang w:eastAsia="ru-RU"/>
        </w:rPr>
        <w:t>- нарастание и развитие явлений со стороны центральной нервной системы (ЦНС) – головная боль, головокружение, чувство опьянения и страха, тошнота, рвота, состояние эйфории, нарушение координации движений, сонливость, общая заторможенность, апатия и т.п.</w:t>
      </w:r>
      <w:proofErr w:type="gram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ПЕРВАЯ ПОМОЩЬ</w:t>
      </w:r>
      <w:r w:rsidRPr="00987E15">
        <w:rPr>
          <w:rFonts w:ascii="Times New Roman" w:eastAsia="Times New Roman" w:hAnsi="Times New Roman" w:cs="Times New Roman"/>
          <w:color w:val="000000"/>
          <w:sz w:val="28"/>
          <w:szCs w:val="28"/>
          <w:lang w:eastAsia="ru-RU"/>
        </w:rPr>
        <w:t xml:space="preserve"> должна быть оказана в возможно короткие сроки и заключаться </w:t>
      </w:r>
      <w:proofErr w:type="gramStart"/>
      <w:r w:rsidRPr="00987E15">
        <w:rPr>
          <w:rFonts w:ascii="Times New Roman" w:eastAsia="Times New Roman" w:hAnsi="Times New Roman" w:cs="Times New Roman"/>
          <w:color w:val="000000"/>
          <w:sz w:val="28"/>
          <w:szCs w:val="28"/>
          <w:lang w:eastAsia="ru-RU"/>
        </w:rPr>
        <w:t>в</w:t>
      </w:r>
      <w:proofErr w:type="gram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 </w:t>
      </w:r>
      <w:proofErr w:type="gramStart"/>
      <w:r w:rsidRPr="00987E15">
        <w:rPr>
          <w:rFonts w:ascii="Times New Roman" w:eastAsia="Times New Roman" w:hAnsi="Times New Roman" w:cs="Times New Roman"/>
          <w:color w:val="000000"/>
          <w:sz w:val="28"/>
          <w:szCs w:val="28"/>
          <w:lang w:eastAsia="ru-RU"/>
        </w:rPr>
        <w:t>надевании</w:t>
      </w:r>
      <w:proofErr w:type="gramEnd"/>
      <w:r w:rsidRPr="00987E15">
        <w:rPr>
          <w:rFonts w:ascii="Times New Roman" w:eastAsia="Times New Roman" w:hAnsi="Times New Roman" w:cs="Times New Roman"/>
          <w:color w:val="000000"/>
          <w:sz w:val="28"/>
          <w:szCs w:val="28"/>
          <w:lang w:eastAsia="ru-RU"/>
        </w:rPr>
        <w:t xml:space="preserve"> на пострадавшего противогаза, проведении частичной санитарной обработки открытых участков тела и одежды, прилегающей к открытым участкам тела;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 </w:t>
      </w:r>
      <w:proofErr w:type="gramStart"/>
      <w:r w:rsidRPr="00987E15">
        <w:rPr>
          <w:rFonts w:ascii="Times New Roman" w:eastAsia="Times New Roman" w:hAnsi="Times New Roman" w:cs="Times New Roman"/>
          <w:color w:val="000000"/>
          <w:sz w:val="28"/>
          <w:szCs w:val="28"/>
          <w:lang w:eastAsia="ru-RU"/>
        </w:rPr>
        <w:t>использовании</w:t>
      </w:r>
      <w:proofErr w:type="gramEnd"/>
      <w:r w:rsidRPr="00987E15">
        <w:rPr>
          <w:rFonts w:ascii="Times New Roman" w:eastAsia="Times New Roman" w:hAnsi="Times New Roman" w:cs="Times New Roman"/>
          <w:color w:val="000000"/>
          <w:sz w:val="28"/>
          <w:szCs w:val="28"/>
          <w:lang w:eastAsia="ru-RU"/>
        </w:rPr>
        <w:t xml:space="preserve"> для защиты органов дыхания, при отсутствии противогаза, подручных средств (куска материи, полотенца и других материалов), смоченных раствором пищевой соды;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введении антипода (противоядия);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выносе (вывозе) пострадавшего из зоны заражения;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 проведении при необходимости искусственного дыхания и непрямого массажа сердца на незараженной территории;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оказании первой медицинской помощи при наличии химического очага (см. раздел «Химический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доставке пострадавшего в ближайшее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ОТРАВЛЕНИЯ ОКИСЬЮ УГЛЕРОДА</w:t>
      </w:r>
      <w:r w:rsidRPr="00987E15">
        <w:rPr>
          <w:rFonts w:ascii="Times New Roman" w:eastAsia="Times New Roman" w:hAnsi="Times New Roman" w:cs="Times New Roman"/>
          <w:color w:val="000000"/>
          <w:sz w:val="28"/>
          <w:szCs w:val="28"/>
          <w:lang w:eastAsia="ru-RU"/>
        </w:rPr>
        <w:t> наступают при его вдыхании и относятся к острым отравлениям. Образование окиси углерода происходит при горении и в производственных условиях. Она содержится в доменных, печных, шахтных, туннельных, светительн</w:t>
      </w:r>
      <w:r w:rsidR="00CF1B11">
        <w:rPr>
          <w:rFonts w:ascii="Times New Roman" w:eastAsia="Times New Roman" w:hAnsi="Times New Roman" w:cs="Times New Roman"/>
          <w:color w:val="000000"/>
          <w:sz w:val="28"/>
          <w:szCs w:val="28"/>
          <w:lang w:eastAsia="ru-RU"/>
        </w:rPr>
        <w:t>ом</w:t>
      </w:r>
      <w:r w:rsidRPr="00987E15">
        <w:rPr>
          <w:rFonts w:ascii="Times New Roman" w:eastAsia="Times New Roman" w:hAnsi="Times New Roman" w:cs="Times New Roman"/>
          <w:color w:val="000000"/>
          <w:sz w:val="28"/>
          <w:szCs w:val="28"/>
          <w:lang w:eastAsia="ru-RU"/>
        </w:rPr>
        <w:t xml:space="preserve"> газах. В химической промышленности образуется в ходе технических процессов, при которых это химическое соединение служит исходным материалом для синтеза ацетона, фосгена, метилового спирта, метана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ПОРАЖАЮЩЕЕ ДЕЙСТВИЕ окиси углерода основано на реакции соединения с гемоглобином (химическое соединение крови, состоящее из белка и железа, осуществляющее снабжение ткани кислородом), в результате чего образуется карбоксигемоглобин, неспособный осуществлять транспортировку кислорода тканям, следствием чего является гипоксия (кислородное голодание тканей). Этим и объясняются наиболее ранние и выраженные изменения со стороны центральной нервной системы, особенно чувствительной к недостатку кислорода.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головная боль, головокружение, тошнота, рвота, оглушенное состояние, резкая мышечная слабость, затемнение сознания, потеря сознания, кома. При воздействии высоких концентраций окиси углерода наблюдаются тяжелые отравления, которые характеризуются потерей сознания, длительным коматозным состоянием, приводящим в особо тяжелых случаях к смертельному исходу. При этом наблюдается расширение зрачков с вялой реакцией на свет, приступ судорог, резкое напряжение (ригидность) мышц, учащенное поверхностное дыхание, учащенное сердцебиение. Смерть наступает при остановке дыхания и сердечной деятельности.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вынести пострадавшего на свежий воздух;</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освободить шею и грудную клетку от стесняющей одежды;</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поднести к носу нашатырный спирт;</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 возможности провести ингаляцию кислорода;</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необходимости сделать искусственное дыхание и непрямой массаж сердца;</w:t>
      </w:r>
    </w:p>
    <w:p w:rsidR="0064774A" w:rsidRPr="00A97EC1"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срочно доставить в лечебное учреждение.</w:t>
      </w:r>
      <w:r w:rsidRPr="00A97EC1">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Химический и лучевой ожег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ХИМИЧЕСКИЕ ОЖОГИ</w:t>
      </w:r>
      <w:r w:rsidRPr="00987E15">
        <w:rPr>
          <w:rFonts w:ascii="Times New Roman" w:eastAsia="Times New Roman" w:hAnsi="Times New Roman" w:cs="Times New Roman"/>
          <w:color w:val="000000"/>
          <w:sz w:val="28"/>
          <w:szCs w:val="28"/>
          <w:lang w:eastAsia="ru-RU"/>
        </w:rPr>
        <w:t> являются результатом воздействия на ткани (кожные покровы, слизистые оболочки) веществ, обладающих выраженным прижигающим свойством (крепкие кислоты, щелочи, соли тяжелых металлов, фосфор). Большинство химических ожогов кожных покровов являются производственными, а химические ожоги слизистой оболочки полости рта, пищевода, желудка чаще бывают бытовыми.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Воздействие крепких кислот и солей тяжелых металлов на ткани приводит к свертыванию, коагуляции белков и их обезвоживанию, поэтому наступает коагуляционный некроз тканей с образованием плотной серой корки из омертвевших тканей, которая препятствует действию кислот на глубжележащие ткани. Щелочи не связывают белки, а растворяют их, омыляют жиры и вызывают более глубокое омертвение тканей, которые приобретают вид белого мягкого струпа.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Следует отметить, что определение степени химического ожога в первые дни затруднено вследствие недостаточных клинических проявлений.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обмывании пораженной поверхности струей воды, чем достигается полное удаление кислоты или щелочи и прекращается их поражающее действие;</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нейтрализации остатков кислоты 2% раствором гидрокарбоната натрия (пищевой содой);</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нейтрализации остатков щелочи 2% раствором уксусной или лимонной кислоты;</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асептической повязки на пораженную поверхность;</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приеме пострадавшим обезболивающего средства в случае необходимости.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ФОСФОРОМ обычно бывают глубокими, так как при попадании на кожу фосфор продолжает гореть.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при ожогах фосфором заключается в:</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немедленном погружении обожженной поверхности в воду или в обильном орошении ее водой;</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очистке поверхности ожога от кусочков фосфора с помощью пинцета;</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на ожоговую поверхность примочки с 5% раствором сульфата меди;</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асептической повязки;</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приеме пострадавшим обезболивающего средства.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Исключите наложение мазевых повязок, которые могут усилить фиксацию и всасывание фосфора.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ЛУЧЕВЫЕ ОЖОГИ</w:t>
      </w:r>
      <w:r w:rsidRPr="00987E15">
        <w:rPr>
          <w:rFonts w:ascii="Times New Roman" w:eastAsia="Times New Roman" w:hAnsi="Times New Roman" w:cs="Times New Roman"/>
          <w:color w:val="000000"/>
          <w:sz w:val="28"/>
          <w:szCs w:val="28"/>
          <w:lang w:eastAsia="ru-RU"/>
        </w:rPr>
        <w:t> возникают при воздействии ионизирующего излучения, дают своеобразную клиническую картину и нуждаются в специальных методах лечения.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облучении живых тканей нарушаются межклеточные связи и образуются токсические вещества, что служит началом сложной цепной реакции, распространяющейся на все тканевые и внутриклеточные обменные процессы. Нарушение обменных процессов, воздействие токсических продуктов и самих лучей, прежде всего, сказывается на функции нервной системы.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 первое время после облучения отмечается резкое перевозбуждение нервных клеток, сменяющееся состоянием парабиоза. Через несколько минут в тканях, подвергшихся облучению, происходит расширение капилляров, а через несколько часов – гибель и распад окончаний и стволов нервов.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удалить радиоактивные вещества с поверхности кожи путем смыва струей воды или специальными растворителями;</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дать радиозащитные средства (радиопротектор – </w:t>
      </w:r>
      <w:proofErr w:type="spellStart"/>
      <w:r w:rsidRPr="00987E15">
        <w:rPr>
          <w:rFonts w:ascii="Times New Roman" w:eastAsia="Times New Roman" w:hAnsi="Times New Roman" w:cs="Times New Roman"/>
          <w:color w:val="000000"/>
          <w:sz w:val="28"/>
          <w:szCs w:val="28"/>
          <w:lang w:eastAsia="ru-RU"/>
        </w:rPr>
        <w:t>цистамин</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пораженную поверхность наложить асептическую повязку;</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пострадавшего в кратчайшие сроки доставить в лечебное учреждение.</w:t>
      </w:r>
    </w:p>
    <w:p w:rsidR="0064774A" w:rsidRDefault="0064774A" w:rsidP="00A97EC1">
      <w:pPr>
        <w:spacing w:after="150" w:line="240" w:lineRule="auto"/>
        <w:jc w:val="center"/>
        <w:rPr>
          <w:rFonts w:ascii="Times New Roman" w:eastAsia="Times New Roman" w:hAnsi="Times New Roman" w:cs="Times New Roman"/>
          <w:color w:val="000000"/>
          <w:sz w:val="28"/>
          <w:szCs w:val="28"/>
          <w:lang w:eastAsia="ru-RU"/>
        </w:rPr>
      </w:pPr>
    </w:p>
    <w:p w:rsidR="00A97EC1" w:rsidRDefault="00A97EC1" w:rsidP="00A97EC1">
      <w:pPr>
        <w:spacing w:after="150" w:line="240" w:lineRule="auto"/>
        <w:jc w:val="center"/>
        <w:rPr>
          <w:rFonts w:ascii="Times New Roman" w:eastAsia="Times New Roman" w:hAnsi="Times New Roman" w:cs="Times New Roman"/>
          <w:color w:val="000000"/>
          <w:sz w:val="28"/>
          <w:szCs w:val="28"/>
          <w:lang w:eastAsia="ru-RU"/>
        </w:rPr>
      </w:pPr>
    </w:p>
    <w:p w:rsidR="00A97EC1" w:rsidRPr="00987E15" w:rsidRDefault="00A97EC1" w:rsidP="00A97EC1">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Радиационное поражение и электротравма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РАДИАЦИОННОЕ ПОРАЖЕНИЕ</w:t>
      </w:r>
      <w:r w:rsidRPr="00987E15">
        <w:rPr>
          <w:rFonts w:ascii="Times New Roman" w:eastAsia="Times New Roman" w:hAnsi="Times New Roman" w:cs="Times New Roman"/>
          <w:color w:val="000000"/>
          <w:sz w:val="28"/>
          <w:szCs w:val="28"/>
          <w:lang w:eastAsia="ru-RU"/>
        </w:rPr>
        <w:t xml:space="preserve"> имеет место при авариях на ядерных установках с нарушением целостности технологических коммуникаций и поступлением в окружающую среду гамма- и бета- радиоактивных веществ в жидком, аэрозольном или газообразном состоянии. В зависимости от </w:t>
      </w:r>
      <w:r w:rsidRPr="00987E15">
        <w:rPr>
          <w:rFonts w:ascii="Times New Roman" w:eastAsia="Times New Roman" w:hAnsi="Times New Roman" w:cs="Times New Roman"/>
          <w:color w:val="000000"/>
          <w:sz w:val="28"/>
          <w:szCs w:val="28"/>
          <w:lang w:eastAsia="ru-RU"/>
        </w:rPr>
        <w:lastRenderedPageBreak/>
        <w:t>конкретных условий (характер аварии, тип установки, объем пространства) человек может подвергаться воздействию: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благородных газов;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проникающего излучения от радиоактивно загрязненных объектов внешней среды;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радиоактивных веществ, </w:t>
      </w:r>
      <w:proofErr w:type="spellStart"/>
      <w:r w:rsidRPr="00987E15">
        <w:rPr>
          <w:rFonts w:ascii="Times New Roman" w:eastAsia="Times New Roman" w:hAnsi="Times New Roman" w:cs="Times New Roman"/>
          <w:color w:val="000000"/>
          <w:sz w:val="28"/>
          <w:szCs w:val="28"/>
          <w:lang w:eastAsia="ru-RU"/>
        </w:rPr>
        <w:t>аплицированных</w:t>
      </w:r>
      <w:proofErr w:type="spellEnd"/>
      <w:r w:rsidRPr="00987E15">
        <w:rPr>
          <w:rFonts w:ascii="Times New Roman" w:eastAsia="Times New Roman" w:hAnsi="Times New Roman" w:cs="Times New Roman"/>
          <w:color w:val="000000"/>
          <w:sz w:val="28"/>
          <w:szCs w:val="28"/>
          <w:lang w:eastAsia="ru-RU"/>
        </w:rPr>
        <w:t xml:space="preserve"> на коже, слизистых оболочках глаз и дыхательных путей;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веществ, поступающих в организм при вдыхании, заносе с загрязненных кожных покровов или при употреблении пищи и питьевой воды, содержащих нуклиды.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Сочетания отдельных компонентов воздействия могут быть различными. В каждом случае исход радиационного поражения будет зависеть от уровня и дозы при общем и местном облучении и, что весьма существенно, от размеров поверхности тела, подвергшейся «дополнительному» облучению.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(НЕОТЛОЖНЫЕ ДЕЙСТВИЯ).</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укрыть(</w:t>
      </w:r>
      <w:proofErr w:type="spellStart"/>
      <w:r w:rsidRPr="00987E15">
        <w:rPr>
          <w:rFonts w:ascii="Times New Roman" w:eastAsia="Times New Roman" w:hAnsi="Times New Roman" w:cs="Times New Roman"/>
          <w:color w:val="000000"/>
          <w:sz w:val="28"/>
          <w:szCs w:val="28"/>
          <w:lang w:eastAsia="ru-RU"/>
        </w:rPr>
        <w:t>ся</w:t>
      </w:r>
      <w:proofErr w:type="spellEnd"/>
      <w:r w:rsidRPr="00987E15">
        <w:rPr>
          <w:rFonts w:ascii="Times New Roman" w:eastAsia="Times New Roman" w:hAnsi="Times New Roman" w:cs="Times New Roman"/>
          <w:color w:val="000000"/>
          <w:sz w:val="28"/>
          <w:szCs w:val="28"/>
          <w:lang w:eastAsia="ru-RU"/>
        </w:rPr>
        <w:t>) от воздействия ионизирующего излучения;</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принять радиопротектор и стабильный йод (при аварии на АЭС);</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обратиться немедленно в лечебно-профилактическое учреждение данного объекта или близ расположенного;</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провести дезактивацию – помывку под душем горячей водой с мылом и щеткой.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наличии механической травмы, термического ожога дополнительно следует:</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рану промыть струей воды с дезинфицирующим средством;</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рану обработать раствором перекиси водорода с целью удаления радионуклидов;</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раневую поверхность наложить асептическую повязку;</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ввести (дать) обезболивающее средство;</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переломе произвести иммобилизации путем наложения шины.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ЭЛЕКТРОТРАВМА</w:t>
      </w:r>
      <w:r w:rsidRPr="00987E15">
        <w:rPr>
          <w:rFonts w:ascii="Times New Roman" w:eastAsia="Times New Roman" w:hAnsi="Times New Roman" w:cs="Times New Roman"/>
          <w:color w:val="000000"/>
          <w:sz w:val="28"/>
          <w:szCs w:val="28"/>
          <w:lang w:eastAsia="ru-RU"/>
        </w:rPr>
        <w:t> возникает при непосредственном или косвенном контакте человека с источником электроэнергии. Под влиянием тепла (</w:t>
      </w:r>
      <w:proofErr w:type="spellStart"/>
      <w:r w:rsidRPr="00987E15">
        <w:rPr>
          <w:rFonts w:ascii="Times New Roman" w:eastAsia="Times New Roman" w:hAnsi="Times New Roman" w:cs="Times New Roman"/>
          <w:color w:val="000000"/>
          <w:sz w:val="28"/>
          <w:szCs w:val="28"/>
          <w:lang w:eastAsia="ru-RU"/>
        </w:rPr>
        <w:t>джоулево</w:t>
      </w:r>
      <w:proofErr w:type="spellEnd"/>
      <w:r w:rsidRPr="00987E15">
        <w:rPr>
          <w:rFonts w:ascii="Times New Roman" w:eastAsia="Times New Roman" w:hAnsi="Times New Roman" w:cs="Times New Roman"/>
          <w:color w:val="000000"/>
          <w:sz w:val="28"/>
          <w:szCs w:val="28"/>
          <w:lang w:eastAsia="ru-RU"/>
        </w:rPr>
        <w:t xml:space="preserve"> тепло), образующегося при прохождении электрического тока по тканям тела, возникают ожоги. Электрический ток обычно вызывает глубокие ожоги. Все патологические нарушения, вызванные </w:t>
      </w:r>
      <w:proofErr w:type="spellStart"/>
      <w:r w:rsidRPr="00987E15">
        <w:rPr>
          <w:rFonts w:ascii="Times New Roman" w:eastAsia="Times New Roman" w:hAnsi="Times New Roman" w:cs="Times New Roman"/>
          <w:color w:val="000000"/>
          <w:sz w:val="28"/>
          <w:szCs w:val="28"/>
          <w:lang w:eastAsia="ru-RU"/>
        </w:rPr>
        <w:t>электротравмой</w:t>
      </w:r>
      <w:proofErr w:type="spellEnd"/>
      <w:r w:rsidRPr="00987E15">
        <w:rPr>
          <w:rFonts w:ascii="Times New Roman" w:eastAsia="Times New Roman" w:hAnsi="Times New Roman" w:cs="Times New Roman"/>
          <w:color w:val="000000"/>
          <w:sz w:val="28"/>
          <w:szCs w:val="28"/>
          <w:lang w:eastAsia="ru-RU"/>
        </w:rPr>
        <w:t>, можно объяснить непосредственным воздействием электрического тока при прохождении его через ткани организма; побочными явлениями, вызываемыми при прохождении тока в окружающей среде вне организма.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ПРИЗНАКИ. В результате непосредственного воздействия тока на организм возникают общие явления (расстройство деятельности центральной нервной, сердечно-сосудистой, дыхательной систем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Побочные явления в окружающей среде (тепло, свет, звук) могут вызвать изменения в организме (ослепление и ожоги вольтовой дугой, повреждение органов слуха и.д.).</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оказании </w:t>
      </w:r>
      <w:r w:rsidRPr="00987E15">
        <w:rPr>
          <w:rFonts w:ascii="Times New Roman" w:eastAsia="Times New Roman" w:hAnsi="Times New Roman" w:cs="Times New Roman"/>
          <w:b/>
          <w:bCs/>
          <w:color w:val="000000"/>
          <w:sz w:val="28"/>
          <w:szCs w:val="28"/>
          <w:lang w:eastAsia="ru-RU"/>
        </w:rPr>
        <w:t>ПЕРВОЙ ПОМОЩИ</w:t>
      </w:r>
      <w:r w:rsidRPr="00987E15">
        <w:rPr>
          <w:rFonts w:ascii="Times New Roman" w:eastAsia="Times New Roman" w:hAnsi="Times New Roman" w:cs="Times New Roman"/>
          <w:color w:val="000000"/>
          <w:sz w:val="28"/>
          <w:szCs w:val="28"/>
          <w:lang w:eastAsia="ru-RU"/>
        </w:rPr>
        <w:t> пораженным необходимо быстро освободить пораженного от действия электрического тока, используя подручные средства (сухую палку, веревку, доску и др. или умело перерубив (перерезав) подходящий к нему провод лопатой или топором, отключив сеть и др. Оказывающий помощь в целях самозащиты должен обмотать руки прорезиненной материей, сухой тканью, надеть резиновые перчатки, встать на сухую доску, деревянный щит и т.п. Пораженного следует брать за те части одежды, которые не прилегают непосредственно к телу (подол платья, полы пиджака, плаща, пальто).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РЕАНИМАЦИОННЫЕ ПОСОБИЯ заключаются в:</w:t>
      </w:r>
    </w:p>
    <w:p w:rsidR="0064774A" w:rsidRPr="00987E15" w:rsidRDefault="0064774A" w:rsidP="0064774A">
      <w:pPr>
        <w:numPr>
          <w:ilvl w:val="0"/>
          <w:numId w:val="1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проведении искусственного дыхания изо рта в рот или изо рта в нос;</w:t>
      </w:r>
    </w:p>
    <w:p w:rsidR="0064774A" w:rsidRPr="00987E15" w:rsidRDefault="0064774A" w:rsidP="0064774A">
      <w:pPr>
        <w:numPr>
          <w:ilvl w:val="0"/>
          <w:numId w:val="1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осуществлении закрытого массажа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Для снятия (уменьшения) боли пострадавшему вводят (дают) обезболивающий препарат.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область электрических ожогов накладывают асептическую повязку.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2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ТЕРМИЧЕСКИЙ ОЖОГ – это один из видов травмы, возникающей при воздействии на ткани организма высокой температуры. По характеру агента, вызвавшего ожог, последний может быть получен от воздействия светового излучения, пламени, кипятка, пара, горячего воздуха, электротока.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Ожоги могут быть самой разнообразной локализации (лицо, кисти рук, туловище, конечности) и занимать различную площадь. По глубине поражения ожоги подразделяют на 4 степени: I степень характеризуется гиперемией и отеком кожи, </w:t>
      </w:r>
      <w:proofErr w:type="gramStart"/>
      <w:r w:rsidRPr="00987E15">
        <w:rPr>
          <w:rFonts w:ascii="Times New Roman" w:eastAsia="Times New Roman" w:hAnsi="Times New Roman" w:cs="Times New Roman"/>
          <w:color w:val="000000"/>
          <w:sz w:val="28"/>
          <w:szCs w:val="28"/>
          <w:lang w:eastAsia="ru-RU"/>
        </w:rPr>
        <w:t>сопровождающемся</w:t>
      </w:r>
      <w:proofErr w:type="gramEnd"/>
      <w:r w:rsidRPr="00987E15">
        <w:rPr>
          <w:rFonts w:ascii="Times New Roman" w:eastAsia="Times New Roman" w:hAnsi="Times New Roman" w:cs="Times New Roman"/>
          <w:color w:val="000000"/>
          <w:sz w:val="28"/>
          <w:szCs w:val="28"/>
          <w:lang w:eastAsia="ru-RU"/>
        </w:rPr>
        <w:t xml:space="preserve"> жгучей болью; II степень – образование пузырей, заполненных прозрачной ж</w:t>
      </w:r>
      <w:r w:rsidR="006E5E22">
        <w:rPr>
          <w:rFonts w:ascii="Times New Roman" w:eastAsia="Times New Roman" w:hAnsi="Times New Roman" w:cs="Times New Roman"/>
          <w:color w:val="000000"/>
          <w:sz w:val="28"/>
          <w:szCs w:val="28"/>
          <w:lang w:eastAsia="ru-RU"/>
        </w:rPr>
        <w:t>идкостью желтоватого цвета; III</w:t>
      </w:r>
      <w:r w:rsidRPr="00987E15">
        <w:rPr>
          <w:rFonts w:ascii="Times New Roman" w:eastAsia="Times New Roman" w:hAnsi="Times New Roman" w:cs="Times New Roman"/>
          <w:color w:val="000000"/>
          <w:sz w:val="28"/>
          <w:szCs w:val="28"/>
          <w:lang w:eastAsia="ru-RU"/>
        </w:rPr>
        <w:t xml:space="preserve"> степень – распростран</w:t>
      </w:r>
      <w:r w:rsidR="006E5E22">
        <w:rPr>
          <w:rFonts w:ascii="Times New Roman" w:eastAsia="Times New Roman" w:hAnsi="Times New Roman" w:cs="Times New Roman"/>
          <w:color w:val="000000"/>
          <w:sz w:val="28"/>
          <w:szCs w:val="28"/>
          <w:lang w:eastAsia="ru-RU"/>
        </w:rPr>
        <w:t>ением некроза на эпидермис; III</w:t>
      </w:r>
      <w:r w:rsidRPr="00987E15">
        <w:rPr>
          <w:rFonts w:ascii="Times New Roman" w:eastAsia="Times New Roman" w:hAnsi="Times New Roman" w:cs="Times New Roman"/>
          <w:color w:val="000000"/>
          <w:sz w:val="28"/>
          <w:szCs w:val="28"/>
          <w:lang w:eastAsia="ru-RU"/>
        </w:rPr>
        <w:t xml:space="preserve"> – некроз всех слоев кожи; IV степень – омертвение не только кожи, но и глубжележащих тканей.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заключается в:</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прекращении действия травмирующего агента. Для этого необходимо сбросить загоревшуюся одежду, сбить с ног бегущего в горящей одежде, облить его водой, засыпать снегом, накрыть горящий участок одежды шинелью, пальто, одеялом, брезентом и т.п.;</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тушении горящей одежды или зажигательной смеси. При тушении напалма применяют сырую землю, глину, песок; погасить напалм водой можно лишь при погружении пострадавшего в воду;</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профилактике шока: введении (даче) обезболивающих средств;</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снятии (срезании) с пострадавших участков тела пораженного одежды;</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накладывании на обожженные поверхности асептической повязки (при помощи бинта, индивидуального перевязочного пакета, чистого полотенца, простыни, носового платка и т.п.);</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направлении в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Эффективность само- и взаимопомощи зависит от того, насколько быстро пострадавший или окружающие его люди смогут сориентироваться в обстановке, использовать навыки и средства первой медицинской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РЕАНИМАЦИОННЫЕ ПОСОБИЯ в очаге поражения сводятся к закрытому массажу сердца, обеспечению проходимости дыхательных путей, искусственному дыханию изо рта в рот или изо рта в нос. Если реанимация указанными методами неэффективна, ее прекращают.</w:t>
      </w:r>
    </w:p>
    <w:p w:rsidR="00A97EC1"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p>
    <w:p w:rsidR="00A97EC1"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p>
    <w:p w:rsidR="0064774A" w:rsidRPr="00987E15"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64774A" w:rsidRPr="00987E15">
        <w:rPr>
          <w:rFonts w:ascii="Times New Roman" w:eastAsia="Times New Roman" w:hAnsi="Times New Roman" w:cs="Times New Roman"/>
          <w:b/>
          <w:bCs/>
          <w:color w:val="000000"/>
          <w:sz w:val="28"/>
          <w:szCs w:val="28"/>
          <w:lang w:eastAsia="ru-RU"/>
        </w:rPr>
        <w:t>Список литературы</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DFDFD"/>
          <w:lang w:eastAsia="ru-RU"/>
        </w:rPr>
        <w:t>Доврачебная помощь в чрезвычайных ситуациях Автор: В. Г. Бубнов Издательство: НЦ ЭНАС Год: 2000</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Ежов В. Первая помощь. Пока не приехала скорая. – СПб: ИД «Весь», 2003.</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Ильина Н. Самопомощь. Справочник скорой доврачебной помощи. – М. - СПб., 2000 Первая медицинская помощь. Полный справочник. – Москва, 2004.</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медицинская помощь: справочник М., 2001</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DFDFD"/>
          <w:lang w:eastAsia="ru-RU"/>
        </w:rPr>
        <w:t>Самура Б.А.</w:t>
      </w: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shd w:val="clear" w:color="auto" w:fill="FDFDFD"/>
          <w:lang w:eastAsia="ru-RU"/>
        </w:rPr>
        <w:t xml:space="preserve">Первая доврачебная помощь Издательство: </w:t>
      </w:r>
      <w:proofErr w:type="spellStart"/>
      <w:r w:rsidRPr="00987E15">
        <w:rPr>
          <w:rFonts w:ascii="Times New Roman" w:eastAsia="Times New Roman" w:hAnsi="Times New Roman" w:cs="Times New Roman"/>
          <w:color w:val="000000"/>
          <w:sz w:val="28"/>
          <w:szCs w:val="28"/>
          <w:shd w:val="clear" w:color="auto" w:fill="FDFDFD"/>
          <w:lang w:eastAsia="ru-RU"/>
        </w:rPr>
        <w:t>НФаУ</w:t>
      </w:r>
      <w:proofErr w:type="spellEnd"/>
      <w:r w:rsidRPr="00987E15">
        <w:rPr>
          <w:rFonts w:ascii="Times New Roman" w:eastAsia="Times New Roman" w:hAnsi="Times New Roman" w:cs="Times New Roman"/>
          <w:color w:val="000000"/>
          <w:sz w:val="28"/>
          <w:szCs w:val="28"/>
          <w:lang w:eastAsia="ru-RU"/>
        </w:rPr>
        <w:br/>
      </w:r>
      <w:r w:rsidRPr="00987E15">
        <w:rPr>
          <w:rFonts w:ascii="Times New Roman" w:eastAsia="Times New Roman" w:hAnsi="Times New Roman" w:cs="Times New Roman"/>
          <w:color w:val="000000"/>
          <w:sz w:val="28"/>
          <w:szCs w:val="28"/>
          <w:shd w:val="clear" w:color="auto" w:fill="FDFDFD"/>
          <w:lang w:eastAsia="ru-RU"/>
        </w:rPr>
        <w:t>Год: 2004</w:t>
      </w:r>
    </w:p>
    <w:p w:rsidR="0064774A"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proofErr w:type="spellStart"/>
      <w:r w:rsidRPr="00987E15">
        <w:rPr>
          <w:rFonts w:ascii="Times New Roman" w:eastAsia="Times New Roman" w:hAnsi="Times New Roman" w:cs="Times New Roman"/>
          <w:color w:val="000000"/>
          <w:sz w:val="28"/>
          <w:szCs w:val="28"/>
          <w:lang w:eastAsia="ru-RU"/>
        </w:rPr>
        <w:t>Ужегов</w:t>
      </w:r>
      <w:proofErr w:type="spellEnd"/>
      <w:r w:rsidRPr="00987E15">
        <w:rPr>
          <w:rFonts w:ascii="Times New Roman" w:eastAsia="Times New Roman" w:hAnsi="Times New Roman" w:cs="Times New Roman"/>
          <w:color w:val="000000"/>
          <w:sz w:val="28"/>
          <w:szCs w:val="28"/>
          <w:lang w:eastAsia="ru-RU"/>
        </w:rPr>
        <w:t xml:space="preserve"> Г.И. Первая медицинская помощь. – Смоленск, 2001.</w:t>
      </w: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Pr="00987E15" w:rsidRDefault="00451032" w:rsidP="00451032">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987E15" w:rsidP="00987E15">
      <w:pPr>
        <w:tabs>
          <w:tab w:val="right" w:pos="9355"/>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774A" w:rsidRPr="00987E15">
        <w:rPr>
          <w:rFonts w:ascii="Times New Roman" w:eastAsia="Times New Roman" w:hAnsi="Times New Roman" w:cs="Times New Roman"/>
          <w:color w:val="000000"/>
          <w:sz w:val="28"/>
          <w:szCs w:val="28"/>
          <w:lang w:eastAsia="ru-RU"/>
        </w:rPr>
        <w:t>Приложение 1</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БИЛЕТЫ</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программе обучения</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Понятие «Первая помощь», значение своевременности и правильности ее оказания.</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кровотечений. Признаки.</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каких показаниях следует переносить пострадавшего только на животе. При каких показаниях - только сидя и полусидя?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№2.</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различных видах кровотечений.</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Ушибы и их симптомы</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Как обрабатываются ожоги на месте </w:t>
      </w:r>
      <w:r w:rsidR="006E5E22" w:rsidRPr="00987E15">
        <w:rPr>
          <w:rFonts w:ascii="Times New Roman" w:eastAsia="Times New Roman" w:hAnsi="Times New Roman" w:cs="Times New Roman"/>
          <w:color w:val="000000"/>
          <w:sz w:val="28"/>
          <w:szCs w:val="28"/>
          <w:lang w:eastAsia="ru-RU"/>
        </w:rPr>
        <w:t>происшествия</w:t>
      </w: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№3.</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ранении.</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Виды ожогов.</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какое время накладывается жгут при артериальном кровотечении?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№4.</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FFFFF"/>
          <w:lang w:eastAsia="ru-RU"/>
        </w:rPr>
        <w:t>Оказание первой помощи при ушибах.</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наложения повязок при ранениях и кровотечениях.</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 каком месте необходимо прижимать артерию в случае артериального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Билет №5.</w:t>
      </w:r>
    </w:p>
    <w:p w:rsidR="0064774A" w:rsidRPr="00987E15" w:rsidRDefault="006E5E22" w:rsidP="0064774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По</w:t>
      </w:r>
      <w:r w:rsidR="0064774A" w:rsidRPr="00987E15">
        <w:rPr>
          <w:rFonts w:ascii="Times New Roman" w:eastAsia="Times New Roman" w:hAnsi="Times New Roman" w:cs="Times New Roman"/>
          <w:color w:val="000000"/>
          <w:sz w:val="28"/>
          <w:szCs w:val="28"/>
          <w:lang w:eastAsia="ru-RU"/>
        </w:rPr>
        <w:t>рядок действия при электротравме.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Рана, признаки ранений. Виды ран.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Запрещенные действия при обморожениях.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№6.</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ушибах.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Вывихи,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признаки определяют наличие у пострадавшего венозного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№7.</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Оказание первой помощи при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Ушиб.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признаки определяют наличие у пострадавшего артериального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1. Первая помощь при переломах. Правила накладывания </w:t>
      </w:r>
      <w:proofErr w:type="spellStart"/>
      <w:r w:rsidRPr="00987E15">
        <w:rPr>
          <w:rFonts w:ascii="Times New Roman" w:eastAsia="Times New Roman" w:hAnsi="Times New Roman" w:cs="Times New Roman"/>
          <w:color w:val="000000"/>
          <w:sz w:val="28"/>
          <w:szCs w:val="28"/>
          <w:lang w:eastAsia="ru-RU"/>
        </w:rPr>
        <w:t>щины</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Вывихи,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правила установлены при обработке ожога без нарушения целостности ожоговых пузырей?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№9.</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Переломы. Виды переломов.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3. Какие правила установлены при обработке ожога с нарушением целостности ожоговых пузырей и кожи?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№10.</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поражениях электрическим током.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Обморожения . Степени обморожения.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наложить шины на конечности человека?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Оказание первой помощи при обморожениях.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Электротравмы. Степени поражения.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немедленно наложить кровоостанавливающий жгут?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Порядок действий при травмах.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Ожоги. Степени ожогов.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действия выполняются при проведении искусственного дыхания?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№13.</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доврачебная помощь при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Правила наложения жгутов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3.Какие действия выполняются при наружном массаже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№14.</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Искусственное дыхание.</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переноса пострадавшего при различных травмах.</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Что необходимо выполнить в случае перелома конечности?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№15</w:t>
      </w:r>
    </w:p>
    <w:p w:rsidR="0064774A" w:rsidRPr="00987E15" w:rsidRDefault="0064774A" w:rsidP="0064774A">
      <w:pPr>
        <w:numPr>
          <w:ilvl w:val="0"/>
          <w:numId w:val="2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Наружный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Действия по оказанию первой помощи при травмах.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накладывать давящую повязку?</w:t>
      </w:r>
    </w:p>
    <w:p w:rsidR="00451032"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jc w:val="right"/>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Приложение 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Приказ №_____от «__»__</w:t>
      </w:r>
      <w:r w:rsidR="00BE27AE">
        <w:rPr>
          <w:rFonts w:ascii="Times New Roman" w:eastAsia="Times New Roman" w:hAnsi="Times New Roman" w:cs="Times New Roman"/>
          <w:color w:val="000000"/>
          <w:sz w:val="28"/>
          <w:szCs w:val="28"/>
          <w:lang w:eastAsia="ru-RU"/>
        </w:rPr>
        <w:t>____</w:t>
      </w:r>
      <w:r w:rsidRPr="00987E15">
        <w:rPr>
          <w:rFonts w:ascii="Times New Roman" w:eastAsia="Times New Roman" w:hAnsi="Times New Roman" w:cs="Times New Roman"/>
          <w:color w:val="000000"/>
          <w:sz w:val="28"/>
          <w:szCs w:val="28"/>
          <w:lang w:eastAsia="ru-RU"/>
        </w:rPr>
        <w:t>_____20__г.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 создании комиссии по проверке знаний работников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 соответствии с требованием ст.212, 214 и 225 ТК РФ и на основании п.2.2.4.постановления Минтруда РФ и Минобразования РФ от 13 января 2003г. № 1/29 «Об утверждении порядка обучения по охране труда и проверки знаний требований охраны труда работников организаций»,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Приказываю:</w:t>
      </w:r>
    </w:p>
    <w:p w:rsidR="0064774A" w:rsidRPr="00987E15" w:rsidRDefault="0064774A" w:rsidP="0064774A">
      <w:pPr>
        <w:numPr>
          <w:ilvl w:val="0"/>
          <w:numId w:val="2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Создать комиссию по проверке знаний по оказанию первой помощи пострадавшему в следующем составе: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Председатель комиссии: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Члены комиссии:</w:t>
      </w:r>
    </w:p>
    <w:p w:rsidR="0064774A" w:rsidRPr="00987E15" w:rsidRDefault="0064774A" w:rsidP="0064774A">
      <w:pPr>
        <w:numPr>
          <w:ilvl w:val="0"/>
          <w:numId w:val="3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Комиссии провести проверку знаний в срок до______</w:t>
      </w:r>
      <w:r w:rsidR="00BE27AE">
        <w:rPr>
          <w:rFonts w:ascii="Times New Roman" w:eastAsia="Times New Roman" w:hAnsi="Times New Roman" w:cs="Times New Roman"/>
          <w:color w:val="000000"/>
          <w:sz w:val="28"/>
          <w:szCs w:val="28"/>
          <w:lang w:eastAsia="ru-RU"/>
        </w:rPr>
        <w:t>_______</w:t>
      </w:r>
      <w:r w:rsidRPr="00987E15">
        <w:rPr>
          <w:rFonts w:ascii="Times New Roman" w:eastAsia="Times New Roman" w:hAnsi="Times New Roman" w:cs="Times New Roman"/>
          <w:color w:val="000000"/>
          <w:sz w:val="28"/>
          <w:szCs w:val="28"/>
          <w:lang w:eastAsia="ru-RU"/>
        </w:rPr>
        <w:t>_______.</w:t>
      </w:r>
    </w:p>
    <w:p w:rsidR="0064774A" w:rsidRPr="00987E15" w:rsidRDefault="0064774A" w:rsidP="0064774A">
      <w:pPr>
        <w:numPr>
          <w:ilvl w:val="0"/>
          <w:numId w:val="3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Контроль за исполнением приказа оставляю за собой.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br/>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br/>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Подпись руководителя:_______________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Приложение 3</w:t>
      </w: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Протокол № ____</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заседания комиссии по проверке знаний работников 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от «__»____________201</w:t>
      </w:r>
      <w:r w:rsidR="005C1FC2">
        <w:rPr>
          <w:rFonts w:ascii="Times New Roman" w:eastAsia="Times New Roman" w:hAnsi="Times New Roman" w:cs="Times New Roman"/>
          <w:color w:val="000000"/>
          <w:sz w:val="28"/>
          <w:szCs w:val="28"/>
          <w:lang w:eastAsia="ru-RU"/>
        </w:rPr>
        <w:t>__</w:t>
      </w:r>
      <w:r w:rsidRPr="00987E15">
        <w:rPr>
          <w:rFonts w:ascii="Times New Roman" w:eastAsia="Times New Roman" w:hAnsi="Times New Roman" w:cs="Times New Roman"/>
          <w:color w:val="000000"/>
          <w:sz w:val="28"/>
          <w:szCs w:val="28"/>
          <w:lang w:eastAsia="ru-RU"/>
        </w:rPr>
        <w:t xml:space="preserve"> 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n/n</w:t>
      </w:r>
      <w:r w:rsidR="005C1FC2">
        <w:rPr>
          <w:rFonts w:ascii="Times New Roman" w:eastAsia="Times New Roman" w:hAnsi="Times New Roman" w:cs="Times New Roman"/>
          <w:color w:val="000000"/>
          <w:sz w:val="28"/>
          <w:szCs w:val="28"/>
          <w:lang w:eastAsia="ru-RU"/>
        </w:rPr>
        <w:t xml:space="preserve"> 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Ф.И.О.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Должность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Результат проверки (</w:t>
      </w:r>
      <w:proofErr w:type="gramStart"/>
      <w:r w:rsidRPr="00987E15">
        <w:rPr>
          <w:rFonts w:ascii="Times New Roman" w:eastAsia="Times New Roman" w:hAnsi="Times New Roman" w:cs="Times New Roman"/>
          <w:color w:val="000000"/>
          <w:sz w:val="28"/>
          <w:szCs w:val="28"/>
          <w:lang w:eastAsia="ru-RU"/>
        </w:rPr>
        <w:t>сдал</w:t>
      </w:r>
      <w:proofErr w:type="gramEnd"/>
      <w:r w:rsidRPr="00987E15">
        <w:rPr>
          <w:rFonts w:ascii="Times New Roman" w:eastAsia="Times New Roman" w:hAnsi="Times New Roman" w:cs="Times New Roman"/>
          <w:color w:val="000000"/>
          <w:sz w:val="28"/>
          <w:szCs w:val="28"/>
          <w:lang w:eastAsia="ru-RU"/>
        </w:rPr>
        <w:t>\не сдал)</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Подпись </w:t>
      </w:r>
      <w:proofErr w:type="gramStart"/>
      <w:r w:rsidRPr="00987E15">
        <w:rPr>
          <w:rFonts w:ascii="Times New Roman" w:eastAsia="Times New Roman" w:hAnsi="Times New Roman" w:cs="Times New Roman"/>
          <w:color w:val="000000"/>
          <w:sz w:val="28"/>
          <w:szCs w:val="28"/>
          <w:lang w:eastAsia="ru-RU"/>
        </w:rPr>
        <w:t>проверяемого</w:t>
      </w:r>
      <w:proofErr w:type="gram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3B7B34" w:rsidRPr="00987E15" w:rsidRDefault="003B7B34">
      <w:pPr>
        <w:rPr>
          <w:rFonts w:ascii="Times New Roman" w:hAnsi="Times New Roman" w:cs="Times New Roman"/>
          <w:sz w:val="28"/>
          <w:szCs w:val="28"/>
        </w:rPr>
      </w:pPr>
    </w:p>
    <w:sectPr w:rsidR="003B7B34" w:rsidRPr="00987E15" w:rsidSect="0045103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73E"/>
    <w:multiLevelType w:val="multilevel"/>
    <w:tmpl w:val="273E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E13C7"/>
    <w:multiLevelType w:val="multilevel"/>
    <w:tmpl w:val="DB1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A7248"/>
    <w:multiLevelType w:val="multilevel"/>
    <w:tmpl w:val="1BFAB7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43385"/>
    <w:multiLevelType w:val="multilevel"/>
    <w:tmpl w:val="447E23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D1A23"/>
    <w:multiLevelType w:val="multilevel"/>
    <w:tmpl w:val="B14C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919B2"/>
    <w:multiLevelType w:val="multilevel"/>
    <w:tmpl w:val="0652CA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26183F"/>
    <w:multiLevelType w:val="multilevel"/>
    <w:tmpl w:val="A992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23899"/>
    <w:multiLevelType w:val="multilevel"/>
    <w:tmpl w:val="F7F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7348C"/>
    <w:multiLevelType w:val="multilevel"/>
    <w:tmpl w:val="172C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716660"/>
    <w:multiLevelType w:val="multilevel"/>
    <w:tmpl w:val="658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176E9"/>
    <w:multiLevelType w:val="multilevel"/>
    <w:tmpl w:val="2F88F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7225C6"/>
    <w:multiLevelType w:val="multilevel"/>
    <w:tmpl w:val="9AAA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25D84"/>
    <w:multiLevelType w:val="multilevel"/>
    <w:tmpl w:val="A7A853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F775D1"/>
    <w:multiLevelType w:val="multilevel"/>
    <w:tmpl w:val="2D12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FC508F"/>
    <w:multiLevelType w:val="multilevel"/>
    <w:tmpl w:val="962C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1535F2"/>
    <w:multiLevelType w:val="multilevel"/>
    <w:tmpl w:val="675A8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0414EB"/>
    <w:multiLevelType w:val="multilevel"/>
    <w:tmpl w:val="84AEA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F570A4"/>
    <w:multiLevelType w:val="multilevel"/>
    <w:tmpl w:val="02085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8C0D54"/>
    <w:multiLevelType w:val="multilevel"/>
    <w:tmpl w:val="137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D300B"/>
    <w:multiLevelType w:val="multilevel"/>
    <w:tmpl w:val="AA948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83180D"/>
    <w:multiLevelType w:val="multilevel"/>
    <w:tmpl w:val="B298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C26D9"/>
    <w:multiLevelType w:val="multilevel"/>
    <w:tmpl w:val="FB5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804A7A"/>
    <w:multiLevelType w:val="multilevel"/>
    <w:tmpl w:val="EFE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6F6732"/>
    <w:multiLevelType w:val="multilevel"/>
    <w:tmpl w:val="654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D95789"/>
    <w:multiLevelType w:val="multilevel"/>
    <w:tmpl w:val="EDD0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821674"/>
    <w:multiLevelType w:val="multilevel"/>
    <w:tmpl w:val="10FC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80C91"/>
    <w:multiLevelType w:val="multilevel"/>
    <w:tmpl w:val="94421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AA415F"/>
    <w:multiLevelType w:val="multilevel"/>
    <w:tmpl w:val="383E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222E0"/>
    <w:multiLevelType w:val="multilevel"/>
    <w:tmpl w:val="3A6E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EC4D7D"/>
    <w:multiLevelType w:val="multilevel"/>
    <w:tmpl w:val="EE8A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9"/>
  </w:num>
  <w:num w:numId="4">
    <w:abstractNumId w:val="17"/>
  </w:num>
  <w:num w:numId="5">
    <w:abstractNumId w:val="24"/>
  </w:num>
  <w:num w:numId="6">
    <w:abstractNumId w:val="26"/>
  </w:num>
  <w:num w:numId="7">
    <w:abstractNumId w:val="15"/>
  </w:num>
  <w:num w:numId="8">
    <w:abstractNumId w:val="16"/>
  </w:num>
  <w:num w:numId="9">
    <w:abstractNumId w:val="25"/>
  </w:num>
  <w:num w:numId="10">
    <w:abstractNumId w:val="5"/>
  </w:num>
  <w:num w:numId="11">
    <w:abstractNumId w:val="27"/>
  </w:num>
  <w:num w:numId="12">
    <w:abstractNumId w:val="12"/>
  </w:num>
  <w:num w:numId="13">
    <w:abstractNumId w:val="1"/>
  </w:num>
  <w:num w:numId="14">
    <w:abstractNumId w:val="6"/>
  </w:num>
  <w:num w:numId="15">
    <w:abstractNumId w:val="23"/>
  </w:num>
  <w:num w:numId="16">
    <w:abstractNumId w:val="2"/>
  </w:num>
  <w:num w:numId="17">
    <w:abstractNumId w:val="18"/>
  </w:num>
  <w:num w:numId="18">
    <w:abstractNumId w:val="22"/>
  </w:num>
  <w:num w:numId="19">
    <w:abstractNumId w:val="21"/>
  </w:num>
  <w:num w:numId="20">
    <w:abstractNumId w:val="3"/>
  </w:num>
  <w:num w:numId="21">
    <w:abstractNumId w:val="7"/>
  </w:num>
  <w:num w:numId="22">
    <w:abstractNumId w:val="0"/>
  </w:num>
  <w:num w:numId="23">
    <w:abstractNumId w:val="28"/>
    <w:lvlOverride w:ilvl="0">
      <w:startOverride w:val="1"/>
    </w:lvlOverride>
  </w:num>
  <w:num w:numId="24">
    <w:abstractNumId w:val="8"/>
    <w:lvlOverride w:ilvl="0">
      <w:startOverride w:val="1"/>
    </w:lvlOverride>
  </w:num>
  <w:num w:numId="25">
    <w:abstractNumId w:val="20"/>
    <w:lvlOverride w:ilvl="0">
      <w:startOverride w:val="1"/>
    </w:lvlOverride>
  </w:num>
  <w:num w:numId="26">
    <w:abstractNumId w:val="13"/>
    <w:lvlOverride w:ilvl="0">
      <w:startOverride w:val="1"/>
    </w:lvlOverride>
  </w:num>
  <w:num w:numId="27">
    <w:abstractNumId w:val="14"/>
    <w:lvlOverride w:ilvl="0">
      <w:startOverride w:val="1"/>
    </w:lvlOverride>
  </w:num>
  <w:num w:numId="28">
    <w:abstractNumId w:val="29"/>
    <w:lvlOverride w:ilvl="0">
      <w:startOverride w:val="1"/>
    </w:lvlOverride>
  </w:num>
  <w:num w:numId="29">
    <w:abstractNumId w:val="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4774A"/>
    <w:rsid w:val="001E207F"/>
    <w:rsid w:val="001F37B2"/>
    <w:rsid w:val="0021536C"/>
    <w:rsid w:val="003634F4"/>
    <w:rsid w:val="003B6049"/>
    <w:rsid w:val="003B7B34"/>
    <w:rsid w:val="00406F8A"/>
    <w:rsid w:val="00414EEE"/>
    <w:rsid w:val="00451032"/>
    <w:rsid w:val="00453230"/>
    <w:rsid w:val="00462A88"/>
    <w:rsid w:val="005A57C0"/>
    <w:rsid w:val="005C1FC2"/>
    <w:rsid w:val="0064774A"/>
    <w:rsid w:val="006E5E22"/>
    <w:rsid w:val="006F1D57"/>
    <w:rsid w:val="0073589D"/>
    <w:rsid w:val="00913242"/>
    <w:rsid w:val="0093449A"/>
    <w:rsid w:val="00987E15"/>
    <w:rsid w:val="009C1B4B"/>
    <w:rsid w:val="009F0957"/>
    <w:rsid w:val="00A77400"/>
    <w:rsid w:val="00A97EC1"/>
    <w:rsid w:val="00AF7B40"/>
    <w:rsid w:val="00BE27AE"/>
    <w:rsid w:val="00CF1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34"/>
  </w:style>
  <w:style w:type="paragraph" w:styleId="2">
    <w:name w:val="heading 2"/>
    <w:basedOn w:val="a"/>
    <w:link w:val="20"/>
    <w:uiPriority w:val="9"/>
    <w:qFormat/>
    <w:rsid w:val="006477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4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47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774A"/>
    <w:rPr>
      <w:b/>
      <w:bCs/>
    </w:rPr>
  </w:style>
  <w:style w:type="paragraph" w:styleId="a5">
    <w:name w:val="Balloon Text"/>
    <w:basedOn w:val="a"/>
    <w:link w:val="a6"/>
    <w:uiPriority w:val="99"/>
    <w:semiHidden/>
    <w:unhideWhenUsed/>
    <w:rsid w:val="00462A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1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CDE6B-7008-4AB0-A240-0212116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5898</Words>
  <Characters>33625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15</cp:revision>
  <cp:lastPrinted>2019-04-13T11:49:00Z</cp:lastPrinted>
  <dcterms:created xsi:type="dcterms:W3CDTF">2017-12-21T07:30:00Z</dcterms:created>
  <dcterms:modified xsi:type="dcterms:W3CDTF">2019-04-13T18:52:00Z</dcterms:modified>
</cp:coreProperties>
</file>