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368" w:y="382"/>
        <w:widowControl w:val="0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59pt;height:804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2" w:y="353"/>
        <w:widowControl w:val="0"/>
        <w:rPr>
          <w:sz w:val="0"/>
          <w:szCs w:val="0"/>
        </w:rPr>
      </w:pPr>
      <w:r>
        <w:pict>
          <v:shape id="_x0000_s1027" type="#_x0000_t75" style="width:567pt;height:807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32" w:y="625"/>
        <w:widowControl w:val="0"/>
        <w:rPr>
          <w:sz w:val="0"/>
          <w:szCs w:val="0"/>
        </w:rPr>
      </w:pPr>
      <w:r>
        <w:pict>
          <v:shape id="_x0000_s1028" type="#_x0000_t75" style="width:563pt;height:780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81" w:y="452"/>
        <w:widowControl w:val="0"/>
        <w:rPr>
          <w:sz w:val="0"/>
          <w:szCs w:val="0"/>
        </w:rPr>
      </w:pPr>
      <w:r>
        <w:pict>
          <v:shape id="_x0000_s1029" type="#_x0000_t75" style="width:548pt;height:797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0" w:y="529"/>
        <w:widowControl w:val="0"/>
        <w:rPr>
          <w:sz w:val="0"/>
          <w:szCs w:val="0"/>
        </w:rPr>
      </w:pPr>
      <w:r>
        <w:pict>
          <v:shape id="_x0000_s1030" type="#_x0000_t75" style="width:569pt;height:789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58" w:y="437"/>
        <w:widowControl w:val="0"/>
        <w:rPr>
          <w:sz w:val="0"/>
          <w:szCs w:val="0"/>
        </w:rPr>
      </w:pPr>
      <w:r>
        <w:pict>
          <v:shape id="_x0000_s1031" type="#_x0000_t75" style="width:560pt;height:798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58" w:y="512"/>
        <w:widowControl w:val="0"/>
        <w:rPr>
          <w:sz w:val="0"/>
          <w:szCs w:val="0"/>
        </w:rPr>
      </w:pPr>
      <w:r>
        <w:pict>
          <v:shape id="_x0000_s1032" type="#_x0000_t75" style="width:560pt;height:791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67" w:y="416"/>
        <w:widowControl w:val="0"/>
        <w:rPr>
          <w:sz w:val="0"/>
          <w:szCs w:val="0"/>
        </w:rPr>
      </w:pPr>
      <w:r>
        <w:pict>
          <v:shape id="_x0000_s1033" type="#_x0000_t75" style="width:539pt;height:801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09" w:y="313"/>
        <w:widowControl w:val="0"/>
        <w:rPr>
          <w:sz w:val="0"/>
          <w:szCs w:val="0"/>
        </w:rPr>
      </w:pPr>
      <w:r>
        <w:pict>
          <v:shape id="_x0000_s1034" type="#_x0000_t75" style="width:555pt;height:811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08" w:y="536"/>
        <w:widowControl w:val="0"/>
        <w:rPr>
          <w:sz w:val="0"/>
          <w:szCs w:val="0"/>
        </w:rPr>
      </w:pPr>
      <w:r>
        <w:pict>
          <v:shape id="_x0000_s1035" type="#_x0000_t75" style="width:565pt;height:789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02" w:y="533"/>
        <w:widowControl w:val="0"/>
        <w:rPr>
          <w:sz w:val="0"/>
          <w:szCs w:val="0"/>
        </w:rPr>
      </w:pPr>
      <w:r>
        <w:pict>
          <v:shape id="_x0000_s1036" type="#_x0000_t75" style="width:555pt;height:789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26" w:y="461"/>
        <w:widowControl w:val="0"/>
        <w:rPr>
          <w:sz w:val="0"/>
          <w:szCs w:val="0"/>
        </w:rPr>
      </w:pPr>
      <w:r>
        <w:pict>
          <v:shape id="_x0000_s1037" type="#_x0000_t75" style="width:553pt;height:796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04" w:y="413"/>
        <w:widowControl w:val="0"/>
        <w:rPr>
          <w:sz w:val="0"/>
          <w:szCs w:val="0"/>
        </w:rPr>
      </w:pPr>
      <w:r>
        <w:pict>
          <v:shape id="_x0000_s1038" type="#_x0000_t75" style="width:555pt;height:801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28" w:y="334"/>
        <w:widowControl w:val="0"/>
        <w:rPr>
          <w:sz w:val="0"/>
          <w:szCs w:val="0"/>
        </w:rPr>
      </w:pPr>
      <w:r>
        <w:pict>
          <v:shape id="_x0000_s1039" type="#_x0000_t75" style="width:553pt;height:809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14" w:y="327"/>
        <w:widowControl w:val="0"/>
        <w:rPr>
          <w:sz w:val="0"/>
          <w:szCs w:val="0"/>
        </w:rPr>
      </w:pPr>
      <w:r>
        <w:pict>
          <v:shape id="_x0000_s1040" type="#_x0000_t75" style="width:544pt;height:809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16" w:y="373"/>
        <w:widowControl w:val="0"/>
        <w:rPr>
          <w:sz w:val="0"/>
          <w:szCs w:val="0"/>
        </w:rPr>
      </w:pPr>
      <w:r>
        <w:pict>
          <v:shape id="_x0000_s1041" type="#_x0000_t75" style="width:554pt;height:805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90" w:y="298"/>
        <w:widowControl w:val="0"/>
        <w:rPr>
          <w:sz w:val="0"/>
          <w:szCs w:val="0"/>
        </w:rPr>
      </w:pPr>
      <w:r>
        <w:pict>
          <v:shape id="_x0000_s1042" type="#_x0000_t75" style="width:547pt;height:812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27" w:y="375"/>
        <w:widowControl w:val="0"/>
        <w:rPr>
          <w:sz w:val="0"/>
          <w:szCs w:val="0"/>
        </w:rPr>
      </w:pPr>
      <w:r>
        <w:pict>
          <v:shape id="_x0000_s1043" type="#_x0000_t75" style="width:533pt;height:805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02" w:y="385"/>
        <w:widowControl w:val="0"/>
        <w:rPr>
          <w:sz w:val="0"/>
          <w:szCs w:val="0"/>
        </w:rPr>
      </w:pPr>
      <w:r>
        <w:pict>
          <v:shape id="_x0000_s1044" type="#_x0000_t75" style="width:555pt;height:804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9" w:y="421"/>
        <w:widowControl w:val="0"/>
        <w:rPr>
          <w:sz w:val="0"/>
          <w:szCs w:val="0"/>
        </w:rPr>
      </w:pPr>
      <w:r>
        <w:pict>
          <v:shape id="_x0000_s1045" type="#_x0000_t75" style="width:573pt;height:800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6" w:y="454"/>
        <w:widowControl w:val="0"/>
        <w:rPr>
          <w:sz w:val="0"/>
          <w:szCs w:val="0"/>
        </w:rPr>
      </w:pPr>
      <w:r>
        <w:pict>
          <v:shape id="_x0000_s1046" type="#_x0000_t75" style="width:583pt;height:797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9" w:h="16838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/Relationships>
</file>